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FD097" w14:textId="0119E731" w:rsidR="00B405A8" w:rsidRPr="001E52A8" w:rsidRDefault="00B405A8" w:rsidP="00B405A8">
      <w:pPr>
        <w:jc w:val="right"/>
      </w:pPr>
      <w:r w:rsidRPr="001E52A8">
        <w:t xml:space="preserve">Приложение </w:t>
      </w:r>
      <w:r w:rsidR="00202157" w:rsidRPr="001E52A8">
        <w:t>1</w:t>
      </w:r>
    </w:p>
    <w:p w14:paraId="0281FDF6" w14:textId="2EC2D23F" w:rsidR="00B405A8" w:rsidRPr="001E52A8" w:rsidRDefault="00B405A8" w:rsidP="00B405A8">
      <w:pPr>
        <w:jc w:val="right"/>
      </w:pPr>
      <w:r w:rsidRPr="001E52A8">
        <w:t xml:space="preserve">к Дополнительному соглашению </w:t>
      </w:r>
      <w:r w:rsidR="00202157" w:rsidRPr="001E52A8">
        <w:t>12</w:t>
      </w:r>
    </w:p>
    <w:p w14:paraId="4FF87652" w14:textId="31EEBE38" w:rsidR="00B405A8" w:rsidRPr="001E52A8" w:rsidRDefault="00B405A8" w:rsidP="00B405A8">
      <w:pPr>
        <w:jc w:val="right"/>
      </w:pPr>
      <w:r w:rsidRPr="001E52A8">
        <w:t xml:space="preserve">                                                                                                                                          от </w:t>
      </w:r>
      <w:r w:rsidR="008165A9" w:rsidRPr="001E52A8">
        <w:t>03</w:t>
      </w:r>
      <w:r w:rsidRPr="001E52A8">
        <w:t>.</w:t>
      </w:r>
      <w:r w:rsidR="00202157" w:rsidRPr="001E52A8">
        <w:t>1</w:t>
      </w:r>
      <w:r w:rsidR="008165A9" w:rsidRPr="001E52A8">
        <w:t>2</w:t>
      </w:r>
      <w:r w:rsidRPr="001E52A8">
        <w:t>.2020</w:t>
      </w:r>
    </w:p>
    <w:p w14:paraId="09E00B3A" w14:textId="77777777" w:rsidR="00B405A8" w:rsidRPr="001E52A8" w:rsidRDefault="00B405A8" w:rsidP="00B405A8">
      <w:pPr>
        <w:jc w:val="right"/>
      </w:pPr>
    </w:p>
    <w:p w14:paraId="7821A375" w14:textId="2B61F8FF" w:rsidR="006F7976" w:rsidRPr="001E52A8" w:rsidRDefault="006F7976" w:rsidP="006F7976">
      <w:pPr>
        <w:jc w:val="right"/>
      </w:pPr>
      <w:r w:rsidRPr="001E52A8">
        <w:t>Приложение 3</w:t>
      </w:r>
    </w:p>
    <w:p w14:paraId="3D88C7CD" w14:textId="77777777" w:rsidR="006F7976" w:rsidRPr="001E52A8" w:rsidRDefault="006F7976" w:rsidP="006F7976">
      <w:pPr>
        <w:jc w:val="right"/>
      </w:pPr>
      <w:r w:rsidRPr="001E52A8">
        <w:t>к Тарифному соглашению</w:t>
      </w:r>
    </w:p>
    <w:p w14:paraId="4365C689" w14:textId="77777777" w:rsidR="006F7976" w:rsidRPr="001E52A8" w:rsidRDefault="006F7976" w:rsidP="006F7976">
      <w:pPr>
        <w:jc w:val="right"/>
      </w:pPr>
      <w:r w:rsidRPr="001E52A8">
        <w:t>в системе обязательного медицинского страхования</w:t>
      </w:r>
    </w:p>
    <w:p w14:paraId="327E3F0D" w14:textId="77777777" w:rsidR="006F7976" w:rsidRPr="001E52A8" w:rsidRDefault="006F7976" w:rsidP="006F7976">
      <w:pPr>
        <w:jc w:val="right"/>
      </w:pPr>
      <w:r w:rsidRPr="001E52A8">
        <w:t>Ханты-Мансийского автономного округа – Югры на 20</w:t>
      </w:r>
      <w:r w:rsidR="006F400D" w:rsidRPr="001E52A8">
        <w:t>20</w:t>
      </w:r>
      <w:r w:rsidRPr="001E52A8">
        <w:t xml:space="preserve"> год</w:t>
      </w:r>
    </w:p>
    <w:p w14:paraId="3045A1ED" w14:textId="69224A38" w:rsidR="006F7976" w:rsidRPr="001E52A8" w:rsidRDefault="006F7976" w:rsidP="006F7976">
      <w:pPr>
        <w:jc w:val="right"/>
      </w:pPr>
      <w:r w:rsidRPr="001E52A8">
        <w:t xml:space="preserve">от </w:t>
      </w:r>
      <w:r w:rsidR="00F21212" w:rsidRPr="001E52A8">
        <w:t>27</w:t>
      </w:r>
      <w:r w:rsidRPr="001E52A8">
        <w:t>.12.201</w:t>
      </w:r>
      <w:r w:rsidR="006F400D" w:rsidRPr="001E52A8">
        <w:t>9</w:t>
      </w:r>
    </w:p>
    <w:p w14:paraId="34B4CDEB" w14:textId="37DBAD42" w:rsidR="00EB11C5" w:rsidRPr="001E52A8" w:rsidRDefault="00EB11C5" w:rsidP="0096610A">
      <w:pPr>
        <w:jc w:val="center"/>
        <w:rPr>
          <w:sz w:val="26"/>
          <w:szCs w:val="26"/>
        </w:rPr>
      </w:pPr>
    </w:p>
    <w:p w14:paraId="0192825D" w14:textId="77777777" w:rsidR="009B7E92" w:rsidRPr="001E52A8" w:rsidRDefault="009B7E92" w:rsidP="0096610A">
      <w:pPr>
        <w:jc w:val="center"/>
        <w:rPr>
          <w:sz w:val="26"/>
          <w:szCs w:val="26"/>
        </w:rPr>
      </w:pPr>
    </w:p>
    <w:p w14:paraId="54212495" w14:textId="77777777" w:rsidR="00B51B54" w:rsidRPr="001E52A8" w:rsidRDefault="0096610A" w:rsidP="00F711D9">
      <w:pPr>
        <w:jc w:val="center"/>
        <w:rPr>
          <w:b/>
          <w:sz w:val="28"/>
          <w:szCs w:val="28"/>
        </w:rPr>
      </w:pPr>
      <w:r w:rsidRPr="001E52A8">
        <w:rPr>
          <w:b/>
          <w:sz w:val="28"/>
          <w:szCs w:val="28"/>
        </w:rPr>
        <w:t>П</w:t>
      </w:r>
      <w:r w:rsidR="00B51B54" w:rsidRPr="001E52A8">
        <w:rPr>
          <w:b/>
          <w:sz w:val="28"/>
          <w:szCs w:val="28"/>
        </w:rPr>
        <w:t>ОРЯДОК</w:t>
      </w:r>
    </w:p>
    <w:p w14:paraId="168555FA" w14:textId="69E1EB06" w:rsidR="00216B5A" w:rsidRPr="001E52A8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1E52A8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1E52A8">
        <w:rPr>
          <w:rFonts w:eastAsiaTheme="minorHAnsi"/>
          <w:b/>
          <w:sz w:val="28"/>
          <w:szCs w:val="28"/>
        </w:rPr>
        <w:t xml:space="preserve">специализированной </w:t>
      </w:r>
      <w:r w:rsidRPr="001E52A8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1E52A8">
        <w:rPr>
          <w:rFonts w:eastAsiaTheme="minorHAnsi"/>
          <w:b/>
          <w:sz w:val="28"/>
          <w:szCs w:val="28"/>
        </w:rPr>
        <w:t xml:space="preserve"> стационара</w:t>
      </w:r>
      <w:r w:rsidRPr="001E52A8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1E52A8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1E52A8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14:paraId="79A1E165" w14:textId="77777777" w:rsidR="00CB51A4" w:rsidRPr="001E52A8" w:rsidRDefault="00CB51A4" w:rsidP="00CB51A4">
      <w:pPr>
        <w:jc w:val="center"/>
        <w:rPr>
          <w:b/>
          <w:sz w:val="24"/>
          <w:szCs w:val="24"/>
        </w:rPr>
      </w:pPr>
      <w:r w:rsidRPr="001E52A8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14:paraId="5250EB95" w14:textId="77777777" w:rsidR="00CB51A4" w:rsidRPr="001E52A8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2A8">
        <w:rPr>
          <w:rFonts w:ascii="Times New Roman" w:hAnsi="Times New Roman"/>
          <w:sz w:val="24"/>
          <w:szCs w:val="24"/>
        </w:rPr>
        <w:t xml:space="preserve">1.1. </w:t>
      </w:r>
      <w:r w:rsidR="00CB51A4" w:rsidRPr="001E52A8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1E52A8">
        <w:rPr>
          <w:rFonts w:ascii="Times New Roman" w:hAnsi="Times New Roman"/>
          <w:sz w:val="24"/>
          <w:szCs w:val="24"/>
        </w:rPr>
        <w:t>1-го уровня,</w:t>
      </w:r>
      <w:r w:rsidR="00CB51A4" w:rsidRPr="001E52A8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14:paraId="056A91C4" w14:textId="77777777" w:rsidR="00CB51A4" w:rsidRPr="001E52A8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2A8">
        <w:rPr>
          <w:rFonts w:ascii="Times New Roman" w:hAnsi="Times New Roman"/>
          <w:sz w:val="24"/>
          <w:szCs w:val="24"/>
        </w:rPr>
        <w:t xml:space="preserve">1.2. </w:t>
      </w:r>
      <w:r w:rsidR="00CB51A4" w:rsidRPr="001E52A8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14:paraId="6466CF7D" w14:textId="77777777" w:rsidR="00CB51A4" w:rsidRPr="001E52A8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2A8">
        <w:rPr>
          <w:rFonts w:ascii="Times New Roman" w:hAnsi="Times New Roman"/>
          <w:sz w:val="24"/>
          <w:szCs w:val="24"/>
        </w:rPr>
        <w:t xml:space="preserve">1.3. </w:t>
      </w:r>
      <w:r w:rsidR="00CB51A4" w:rsidRPr="001E52A8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14:paraId="5732CC98" w14:textId="77777777" w:rsidR="00CB51A4" w:rsidRPr="001E52A8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52A8">
        <w:rPr>
          <w:rFonts w:ascii="Times New Roman" w:hAnsi="Times New Roman"/>
          <w:sz w:val="24"/>
          <w:szCs w:val="24"/>
        </w:rPr>
        <w:t xml:space="preserve">1.4. </w:t>
      </w:r>
      <w:r w:rsidR="00CB51A4" w:rsidRPr="001E52A8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14:paraId="52DFC96C" w14:textId="77777777" w:rsidR="00CB51A4" w:rsidRPr="001E52A8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1E52A8">
        <w:rPr>
          <w:rFonts w:ascii="Times New Roman" w:hAnsi="Times New Roman"/>
          <w:sz w:val="24"/>
          <w:szCs w:val="24"/>
        </w:rPr>
        <w:t xml:space="preserve">1.5. </w:t>
      </w:r>
      <w:r w:rsidR="00CB51A4" w:rsidRPr="001E52A8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14:paraId="6E3F04C8" w14:textId="310B1D82" w:rsidR="00CB51A4" w:rsidRPr="001E52A8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1E52A8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1E52A8">
        <w:rPr>
          <w:rFonts w:eastAsiaTheme="minorHAnsi"/>
          <w:sz w:val="24"/>
          <w:szCs w:val="24"/>
          <w:lang w:eastAsia="en-US"/>
        </w:rPr>
        <w:t xml:space="preserve">и уровень оказания медицинской помощи </w:t>
      </w:r>
      <w:r w:rsidR="00CB51A4" w:rsidRPr="001E52A8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1E52A8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1E52A8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1E52A8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A768A" w:rsidRPr="001E52A8">
        <w:rPr>
          <w:rFonts w:eastAsiaTheme="minorHAnsi"/>
          <w:b/>
          <w:sz w:val="24"/>
          <w:szCs w:val="24"/>
          <w:lang w:eastAsia="en-US"/>
        </w:rPr>
        <w:t>16</w:t>
      </w:r>
      <w:r w:rsidR="00182601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1E52A8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02A7509D" w14:textId="77777777" w:rsidR="00CB51A4" w:rsidRPr="001E52A8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14:paraId="67CC567F" w14:textId="77777777" w:rsidR="00CB51A4" w:rsidRPr="001E52A8" w:rsidRDefault="00CB51A4" w:rsidP="00CB51A4">
      <w:pPr>
        <w:jc w:val="center"/>
        <w:rPr>
          <w:rFonts w:eastAsiaTheme="minorHAnsi"/>
          <w:b/>
          <w:sz w:val="24"/>
          <w:szCs w:val="24"/>
        </w:rPr>
      </w:pPr>
      <w:r w:rsidRPr="001E52A8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14:paraId="251F4093" w14:textId="77777777" w:rsidR="00CB51A4" w:rsidRPr="001E52A8" w:rsidRDefault="00CB51A4" w:rsidP="00CB51A4">
      <w:pPr>
        <w:jc w:val="center"/>
        <w:rPr>
          <w:rFonts w:eastAsiaTheme="minorHAnsi"/>
          <w:b/>
          <w:sz w:val="24"/>
          <w:szCs w:val="24"/>
        </w:rPr>
      </w:pPr>
      <w:r w:rsidRPr="001E52A8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77777777" w:rsidR="00CB51A4" w:rsidRPr="001E52A8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1E52A8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относительную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14:paraId="187EA0E7" w14:textId="77777777" w:rsidR="00CB51A4" w:rsidRPr="001E52A8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1E52A8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1E52A8">
        <w:rPr>
          <w:rFonts w:eastAsiaTheme="minorHAnsi"/>
          <w:sz w:val="24"/>
          <w:szCs w:val="24"/>
          <w:lang w:eastAsia="en-US"/>
        </w:rPr>
        <w:t xml:space="preserve">а также, при необходимости, </w:t>
      </w:r>
      <w:r w:rsidR="00386E3D" w:rsidRPr="001E52A8">
        <w:rPr>
          <w:rFonts w:eastAsiaTheme="minorHAnsi"/>
          <w:sz w:val="24"/>
          <w:szCs w:val="24"/>
          <w:lang w:eastAsia="en-US"/>
        </w:rPr>
        <w:lastRenderedPageBreak/>
        <w:t xml:space="preserve">конкретизация медицинской услуги в зависимости от особенностей ее исполнения (иной классификационный критерий), </w:t>
      </w:r>
      <w:r w:rsidRPr="001E52A8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1E52A8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1E52A8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1E52A8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1E52A8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1E52A8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1E52A8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1E52A8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1E52A8">
        <w:rPr>
          <w:rFonts w:eastAsiaTheme="minorHAnsi"/>
          <w:sz w:val="24"/>
          <w:szCs w:val="24"/>
          <w:lang w:eastAsia="en-US"/>
        </w:rPr>
        <w:t>и/</w:t>
      </w:r>
      <w:r w:rsidR="00CB51A4" w:rsidRPr="001E52A8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1E52A8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1E52A8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CB51A4" w:rsidRPr="001E52A8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CB51A4" w:rsidRPr="001E52A8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14:paraId="5729AA19" w14:textId="33CF346C" w:rsidR="00CB51A4" w:rsidRPr="001E52A8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1E52A8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1E52A8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1E52A8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1E52A8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1E52A8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1E52A8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1E52A8">
        <w:rPr>
          <w:rFonts w:eastAsiaTheme="minorHAnsi"/>
          <w:sz w:val="24"/>
          <w:szCs w:val="24"/>
          <w:lang w:eastAsia="en-US"/>
        </w:rPr>
        <w:t>Пол;</w:t>
      </w:r>
    </w:p>
    <w:p w14:paraId="70DDF6DA" w14:textId="3501C4D0" w:rsidR="00CB51A4" w:rsidRPr="001E52A8" w:rsidRDefault="00386E3D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val="en-US" w:eastAsia="en-US"/>
        </w:rPr>
        <w:t>k</w:t>
      </w:r>
      <w:r w:rsidRPr="001E52A8">
        <w:rPr>
          <w:rFonts w:eastAsiaTheme="minorHAnsi"/>
          <w:sz w:val="24"/>
          <w:szCs w:val="24"/>
          <w:lang w:eastAsia="en-US"/>
        </w:rPr>
        <w:t>.</w:t>
      </w:r>
      <w:r w:rsidR="00CB51A4" w:rsidRPr="001E52A8">
        <w:rPr>
          <w:rFonts w:eastAsiaTheme="minorHAnsi"/>
          <w:sz w:val="24"/>
          <w:szCs w:val="24"/>
          <w:lang w:eastAsia="en-US"/>
        </w:rPr>
        <w:t>Длительность лечения</w:t>
      </w:r>
      <w:r w:rsidR="00D767DA" w:rsidRPr="001E52A8">
        <w:rPr>
          <w:rFonts w:eastAsiaTheme="minorHAnsi"/>
          <w:sz w:val="24"/>
          <w:szCs w:val="24"/>
          <w:lang w:eastAsia="en-US"/>
        </w:rPr>
        <w:t>.</w:t>
      </w:r>
    </w:p>
    <w:p w14:paraId="0E540CEC" w14:textId="77777777" w:rsidR="00CB51A4" w:rsidRPr="001E52A8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1E52A8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97809AF" w:rsidR="00CB51A4" w:rsidRPr="001E52A8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- </w:t>
      </w:r>
      <w:r w:rsidR="00E66D13" w:rsidRPr="001E52A8">
        <w:rPr>
          <w:rFonts w:eastAsiaTheme="minorHAnsi"/>
          <w:sz w:val="24"/>
          <w:szCs w:val="24"/>
          <w:lang w:eastAsia="en-US"/>
        </w:rPr>
        <w:t>Письмом Федерального фонда обязательного медицинского страхования от 13.12.2019 № 17151/26-1/и «О направлении инструкции по группировке случаев, в том числе правила учета классификационных критериев, и подходам к оплате медицинской помощи в амбулаторных условиях по подушевому нормативу финансирования»</w:t>
      </w:r>
      <w:r w:rsidR="005E3135" w:rsidRPr="001E52A8">
        <w:rPr>
          <w:rFonts w:eastAsiaTheme="minorHAnsi"/>
          <w:sz w:val="24"/>
          <w:szCs w:val="24"/>
          <w:lang w:eastAsia="en-US"/>
        </w:rPr>
        <w:t xml:space="preserve"> (далее – Инструкция по группировке случаев)</w:t>
      </w:r>
      <w:r w:rsidRPr="001E52A8">
        <w:rPr>
          <w:rFonts w:eastAsiaTheme="minorHAnsi"/>
          <w:sz w:val="24"/>
          <w:szCs w:val="24"/>
          <w:lang w:eastAsia="en-US"/>
        </w:rPr>
        <w:t>;</w:t>
      </w:r>
    </w:p>
    <w:p w14:paraId="60CD6C90" w14:textId="1F11D717" w:rsidR="00CB51A4" w:rsidRPr="001E52A8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1E52A8">
        <w:rPr>
          <w:rFonts w:eastAsiaTheme="minorHAnsi"/>
          <w:sz w:val="24"/>
          <w:szCs w:val="24"/>
          <w:lang w:eastAsia="en-US"/>
        </w:rPr>
        <w:t>2020_</w:t>
      </w:r>
      <w:r w:rsidRPr="001E52A8">
        <w:rPr>
          <w:rFonts w:eastAsiaTheme="minorHAnsi"/>
          <w:sz w:val="24"/>
          <w:szCs w:val="24"/>
          <w:lang w:eastAsia="en-US"/>
        </w:rPr>
        <w:t xml:space="preserve">Расшифровка групп КС» в формате MS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>).</w:t>
      </w:r>
    </w:p>
    <w:p w14:paraId="43CAA7E7" w14:textId="77777777" w:rsidR="00CB51A4" w:rsidRPr="001E52A8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14:paraId="50982FB8" w14:textId="77777777" w:rsidR="008A2651" w:rsidRPr="001E52A8" w:rsidRDefault="00CB51A4" w:rsidP="004149CE">
      <w:pPr>
        <w:jc w:val="center"/>
        <w:rPr>
          <w:rFonts w:eastAsiaTheme="minorHAnsi"/>
          <w:b/>
          <w:sz w:val="24"/>
          <w:szCs w:val="24"/>
        </w:rPr>
      </w:pPr>
      <w:r w:rsidRPr="001E52A8">
        <w:rPr>
          <w:rFonts w:eastAsiaTheme="minorHAnsi"/>
          <w:b/>
          <w:sz w:val="24"/>
          <w:szCs w:val="24"/>
        </w:rPr>
        <w:t>3</w:t>
      </w:r>
      <w:r w:rsidR="00855023" w:rsidRPr="001E52A8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96B87C6" w14:textId="77777777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1E52A8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1E52A8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1E52A8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1E52A8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CC5AC9E" w14:textId="77777777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БС</w:t>
      </w:r>
      <w:r w:rsidR="008840CE" w:rsidRPr="001E52A8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1E52A8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1E52A8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1E52A8">
        <w:rPr>
          <w:rFonts w:eastAsiaTheme="minorHAnsi"/>
          <w:sz w:val="24"/>
          <w:szCs w:val="24"/>
          <w:lang w:eastAsia="en-US"/>
        </w:rPr>
        <w:t>*ПК</w:t>
      </w:r>
      <w:r w:rsidR="00855023" w:rsidRPr="001E52A8">
        <w:rPr>
          <w:rFonts w:eastAsiaTheme="minorHAnsi"/>
          <w:sz w:val="24"/>
          <w:szCs w:val="24"/>
          <w:lang w:eastAsia="en-US"/>
        </w:rPr>
        <w:t>, где:</w:t>
      </w:r>
      <w:r w:rsidRPr="001E52A8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1E52A8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14:paraId="067C07A9" w14:textId="77777777" w:rsidR="00566576" w:rsidRPr="001E52A8" w:rsidRDefault="00566576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F3EA533" w14:textId="77777777" w:rsidR="00855023" w:rsidRPr="001E52A8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БС</w:t>
      </w:r>
      <w:r w:rsidR="008840CE" w:rsidRPr="001E52A8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1E52A8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1E52A8">
        <w:rPr>
          <w:rFonts w:eastAsiaTheme="minorHAnsi"/>
          <w:sz w:val="24"/>
          <w:szCs w:val="24"/>
          <w:lang w:eastAsia="en-US"/>
        </w:rPr>
        <w:t>в</w:t>
      </w:r>
      <w:r w:rsidR="00855023" w:rsidRPr="001E52A8">
        <w:rPr>
          <w:rFonts w:eastAsiaTheme="minorHAnsi"/>
          <w:b/>
          <w:bCs/>
          <w:sz w:val="24"/>
          <w:szCs w:val="24"/>
          <w:lang w:eastAsia="en-US"/>
        </w:rPr>
        <w:t xml:space="preserve"> пункте 1 Части 3 Раздела </w:t>
      </w:r>
      <w:r w:rsidR="00855023" w:rsidRPr="001E52A8">
        <w:rPr>
          <w:rFonts w:eastAsiaTheme="minorHAnsi"/>
          <w:b/>
          <w:bCs/>
          <w:sz w:val="24"/>
          <w:szCs w:val="24"/>
          <w:lang w:val="en-US" w:eastAsia="en-US"/>
        </w:rPr>
        <w:t>III</w:t>
      </w:r>
      <w:r w:rsidR="00855023" w:rsidRPr="001E52A8">
        <w:rPr>
          <w:rFonts w:eastAsiaTheme="minorHAnsi"/>
          <w:b/>
          <w:bCs/>
          <w:sz w:val="24"/>
          <w:szCs w:val="24"/>
          <w:lang w:eastAsia="en-US"/>
        </w:rPr>
        <w:t xml:space="preserve"> Тарифного соглашения</w:t>
      </w:r>
      <w:r w:rsidR="009D17F3" w:rsidRPr="001E52A8">
        <w:rPr>
          <w:rFonts w:eastAsiaTheme="minorHAnsi"/>
          <w:sz w:val="24"/>
          <w:szCs w:val="24"/>
          <w:lang w:eastAsia="en-US"/>
        </w:rPr>
        <w:t xml:space="preserve"> с учетом </w:t>
      </w:r>
      <w:r w:rsidR="006F7976" w:rsidRPr="001E52A8">
        <w:rPr>
          <w:rFonts w:eastAsiaTheme="minorHAnsi"/>
          <w:sz w:val="24"/>
          <w:szCs w:val="24"/>
          <w:lang w:eastAsia="en-US"/>
        </w:rPr>
        <w:t>КД</w:t>
      </w:r>
      <w:r w:rsidR="009D17F3" w:rsidRPr="001E52A8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1E52A8">
        <w:rPr>
          <w:rFonts w:eastAsiaTheme="minorHAnsi"/>
          <w:sz w:val="24"/>
          <w:szCs w:val="24"/>
          <w:lang w:eastAsia="en-US"/>
        </w:rPr>
        <w:t xml:space="preserve">. </w:t>
      </w:r>
    </w:p>
    <w:p w14:paraId="01548852" w14:textId="77777777" w:rsidR="008A2651" w:rsidRPr="001E52A8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1E52A8">
        <w:rPr>
          <w:rFonts w:eastAsiaTheme="minorHAnsi"/>
          <w:sz w:val="24"/>
          <w:szCs w:val="24"/>
          <w:lang w:eastAsia="en-US"/>
        </w:rPr>
        <w:t>квартал</w:t>
      </w:r>
      <w:r w:rsidR="008A2651" w:rsidRPr="001E52A8">
        <w:rPr>
          <w:rFonts w:eastAsiaTheme="minorHAnsi"/>
          <w:sz w:val="24"/>
          <w:szCs w:val="24"/>
          <w:lang w:eastAsia="en-US"/>
        </w:rPr>
        <w:t>;</w:t>
      </w:r>
    </w:p>
    <w:p w14:paraId="22FE6FC2" w14:textId="78A259E4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1E52A8">
        <w:rPr>
          <w:rFonts w:eastAsiaTheme="minorHAnsi"/>
          <w:sz w:val="24"/>
          <w:szCs w:val="24"/>
          <w:lang w:eastAsia="en-US"/>
        </w:rPr>
        <w:t>, пер</w:t>
      </w:r>
      <w:r w:rsidR="001F0281" w:rsidRPr="001E52A8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AB7C73" w:rsidRPr="001E52A8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1E52A8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A768A" w:rsidRPr="001E52A8">
        <w:rPr>
          <w:rFonts w:eastAsiaTheme="minorHAnsi"/>
          <w:b/>
          <w:sz w:val="24"/>
          <w:szCs w:val="24"/>
          <w:lang w:eastAsia="en-US"/>
        </w:rPr>
        <w:t>27</w:t>
      </w:r>
      <w:r w:rsidR="00ED520C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8840CE" w:rsidRPr="001E52A8">
        <w:rPr>
          <w:rFonts w:eastAsiaTheme="minorHAnsi"/>
          <w:sz w:val="24"/>
          <w:szCs w:val="24"/>
          <w:lang w:eastAsia="en-US"/>
        </w:rPr>
        <w:t xml:space="preserve">к настоящему Тарифному </w:t>
      </w:r>
      <w:r w:rsidR="00B22858" w:rsidRPr="001E52A8">
        <w:rPr>
          <w:rFonts w:eastAsiaTheme="minorHAnsi"/>
          <w:sz w:val="24"/>
          <w:szCs w:val="24"/>
          <w:lang w:eastAsia="en-US"/>
        </w:rPr>
        <w:t>соглашению;</w:t>
      </w:r>
    </w:p>
    <w:p w14:paraId="16122146" w14:textId="77777777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14:paraId="50933775" w14:textId="77777777" w:rsidR="009D17F3" w:rsidRPr="001E52A8" w:rsidRDefault="009D17F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C36E77" w14:textId="77777777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lastRenderedPageBreak/>
        <w:t xml:space="preserve">ПК </w:t>
      </w:r>
      <w:r w:rsidR="009D17F3" w:rsidRPr="001E52A8">
        <w:rPr>
          <w:rFonts w:eastAsiaTheme="minorHAnsi"/>
          <w:sz w:val="24"/>
          <w:szCs w:val="24"/>
          <w:lang w:eastAsia="en-US"/>
        </w:rPr>
        <w:t>–</w:t>
      </w:r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1E52A8">
        <w:rPr>
          <w:rFonts w:eastAsiaTheme="minorHAnsi"/>
          <w:sz w:val="24"/>
          <w:szCs w:val="24"/>
          <w:lang w:eastAsia="en-US"/>
        </w:rPr>
        <w:t>п</w:t>
      </w:r>
      <w:r w:rsidRPr="001E52A8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14:paraId="76719D0D" w14:textId="77777777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7FA2E30C" w14:textId="77777777" w:rsidR="008A2651" w:rsidRPr="001E52A8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 xml:space="preserve">ПК = </w:t>
      </w:r>
      <w:proofErr w:type="spellStart"/>
      <w:r w:rsidRPr="001E52A8">
        <w:rPr>
          <w:rFonts w:eastAsia="Calibri"/>
          <w:sz w:val="24"/>
          <w:szCs w:val="24"/>
        </w:rPr>
        <w:t>КУкс</w:t>
      </w:r>
      <w:proofErr w:type="spellEnd"/>
      <w:r w:rsidRPr="001E52A8">
        <w:rPr>
          <w:rFonts w:eastAsia="Calibri"/>
          <w:sz w:val="24"/>
          <w:szCs w:val="24"/>
        </w:rPr>
        <w:t xml:space="preserve"> × </w:t>
      </w:r>
      <w:proofErr w:type="spellStart"/>
      <w:r w:rsidRPr="001E52A8">
        <w:rPr>
          <w:rFonts w:eastAsia="Calibri"/>
          <w:sz w:val="24"/>
          <w:szCs w:val="24"/>
        </w:rPr>
        <w:t>КУС</w:t>
      </w:r>
      <w:r w:rsidR="000A421A" w:rsidRPr="001E52A8">
        <w:rPr>
          <w:rFonts w:eastAsia="Calibri"/>
          <w:sz w:val="24"/>
          <w:szCs w:val="24"/>
        </w:rPr>
        <w:t>кс</w:t>
      </w:r>
      <w:proofErr w:type="spellEnd"/>
      <w:r w:rsidRPr="001E52A8">
        <w:rPr>
          <w:rFonts w:eastAsia="Calibri"/>
          <w:sz w:val="24"/>
          <w:szCs w:val="24"/>
        </w:rPr>
        <w:t xml:space="preserve"> × </w:t>
      </w:r>
      <w:proofErr w:type="spellStart"/>
      <w:r w:rsidRPr="001E52A8">
        <w:rPr>
          <w:rFonts w:eastAsia="Calibri"/>
          <w:sz w:val="24"/>
          <w:szCs w:val="24"/>
        </w:rPr>
        <w:t>КСЛП</w:t>
      </w:r>
      <w:r w:rsidR="00504180" w:rsidRPr="001E52A8">
        <w:rPr>
          <w:rFonts w:eastAsia="Calibri"/>
          <w:sz w:val="24"/>
          <w:szCs w:val="24"/>
        </w:rPr>
        <w:t>кс</w:t>
      </w:r>
      <w:proofErr w:type="spellEnd"/>
      <w:r w:rsidRPr="001E52A8">
        <w:rPr>
          <w:rFonts w:eastAsia="Calibri"/>
          <w:sz w:val="24"/>
          <w:szCs w:val="24"/>
        </w:rPr>
        <w:t>, где</w:t>
      </w:r>
      <w:r w:rsidRPr="001E52A8">
        <w:rPr>
          <w:sz w:val="24"/>
          <w:szCs w:val="24"/>
        </w:rPr>
        <w:t>:</w:t>
      </w:r>
    </w:p>
    <w:p w14:paraId="26ED2FC8" w14:textId="77777777" w:rsidR="008A2651" w:rsidRPr="001E52A8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14:paraId="744EDF33" w14:textId="73558061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КУкс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1E52A8">
        <w:rPr>
          <w:rFonts w:eastAsiaTheme="minorHAnsi"/>
          <w:sz w:val="24"/>
          <w:szCs w:val="24"/>
          <w:lang w:eastAsia="en-US"/>
        </w:rPr>
        <w:t>–</w:t>
      </w:r>
      <w:r w:rsidRPr="001E52A8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1E52A8">
        <w:rPr>
          <w:rFonts w:eastAsiaTheme="minorHAnsi"/>
          <w:sz w:val="24"/>
          <w:szCs w:val="24"/>
          <w:lang w:eastAsia="en-US"/>
        </w:rPr>
        <w:t>, п</w:t>
      </w:r>
      <w:r w:rsidRPr="001E52A8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1E52A8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1E52A8">
        <w:rPr>
          <w:rFonts w:eastAsiaTheme="minorHAnsi"/>
          <w:b/>
          <w:sz w:val="24"/>
          <w:szCs w:val="24"/>
          <w:lang w:eastAsia="en-US"/>
        </w:rPr>
        <w:t>п</w:t>
      </w:r>
      <w:r w:rsidRPr="001E52A8">
        <w:rPr>
          <w:rFonts w:eastAsiaTheme="minorHAnsi"/>
          <w:b/>
          <w:sz w:val="24"/>
          <w:szCs w:val="24"/>
          <w:lang w:eastAsia="en-US"/>
        </w:rPr>
        <w:t>риложении</w:t>
      </w:r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0A768A" w:rsidRPr="001E52A8">
        <w:rPr>
          <w:rFonts w:eastAsiaTheme="minorHAnsi"/>
          <w:b/>
          <w:sz w:val="24"/>
          <w:szCs w:val="24"/>
          <w:lang w:eastAsia="en-US"/>
        </w:rPr>
        <w:t>27</w:t>
      </w:r>
      <w:r w:rsidR="00ED520C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Pr="001E52A8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734C86CF" w14:textId="58C5C958" w:rsidR="009B68CB" w:rsidRPr="001E52A8" w:rsidRDefault="009B68CB" w:rsidP="009B68C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– коэффициент уровня оказания медицинской помощи в условиях круглосуточного стационара структурного подразделения медицинской организации, в которой оказана медицинская помощь, установлен </w:t>
      </w:r>
      <w:r w:rsidRPr="001E52A8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0A768A" w:rsidRPr="001E52A8">
        <w:rPr>
          <w:rFonts w:eastAsiaTheme="minorHAnsi"/>
          <w:b/>
          <w:sz w:val="24"/>
          <w:szCs w:val="24"/>
          <w:lang w:eastAsia="en-US"/>
        </w:rPr>
        <w:t>29</w:t>
      </w:r>
      <w:r w:rsidRPr="001E52A8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  <w:r w:rsidRPr="001E52A8">
        <w:t xml:space="preserve"> </w:t>
      </w:r>
      <w:r w:rsidRPr="001E52A8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 оказания медицинской помощи, а также оказания </w:t>
      </w:r>
      <w:r w:rsidRPr="001E52A8">
        <w:rPr>
          <w:rFonts w:eastAsiaTheme="minorHAnsi"/>
          <w:b/>
          <w:bCs/>
          <w:sz w:val="24"/>
          <w:szCs w:val="24"/>
          <w:lang w:eastAsia="en-US"/>
        </w:rPr>
        <w:t>медицинских услуг с применением телемедицинских технологий</w:t>
      </w:r>
      <w:r w:rsidRPr="001E52A8">
        <w:rPr>
          <w:rFonts w:eastAsiaTheme="minorHAnsi"/>
          <w:sz w:val="24"/>
          <w:szCs w:val="24"/>
          <w:lang w:eastAsia="en-US"/>
        </w:rPr>
        <w:t xml:space="preserve">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>.</w:t>
      </w:r>
    </w:p>
    <w:p w14:paraId="6CDBC1EC" w14:textId="139CFA1F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КСЛП</w:t>
      </w:r>
      <w:r w:rsidR="00504180" w:rsidRPr="001E52A8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1E52A8">
        <w:rPr>
          <w:rFonts w:eastAsiaTheme="minorHAnsi"/>
          <w:sz w:val="24"/>
          <w:szCs w:val="24"/>
          <w:lang w:eastAsia="en-US"/>
        </w:rPr>
        <w:t>–</w:t>
      </w:r>
      <w:r w:rsidRPr="001E52A8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1E52A8">
        <w:rPr>
          <w:rFonts w:eastAsiaTheme="minorHAnsi"/>
          <w:sz w:val="24"/>
          <w:szCs w:val="24"/>
          <w:lang w:eastAsia="en-US"/>
        </w:rPr>
        <w:t>пациента</w:t>
      </w:r>
      <w:r w:rsidRPr="001E52A8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1E52A8">
        <w:rPr>
          <w:rFonts w:eastAsia="Calibri"/>
          <w:sz w:val="24"/>
          <w:szCs w:val="24"/>
        </w:rPr>
        <w:t>установлен дл</w:t>
      </w:r>
      <w:r w:rsidR="001F0281" w:rsidRPr="001E52A8">
        <w:rPr>
          <w:rFonts w:eastAsia="Calibri"/>
          <w:sz w:val="24"/>
          <w:szCs w:val="24"/>
        </w:rPr>
        <w:t xml:space="preserve">я случаев и в размере согласно </w:t>
      </w:r>
      <w:r w:rsidR="00AB7C73" w:rsidRPr="001E52A8">
        <w:rPr>
          <w:rFonts w:eastAsia="Calibri"/>
          <w:b/>
          <w:sz w:val="24"/>
          <w:szCs w:val="24"/>
        </w:rPr>
        <w:t>п</w:t>
      </w:r>
      <w:r w:rsidR="00504180" w:rsidRPr="001E52A8">
        <w:rPr>
          <w:rFonts w:eastAsia="Calibri"/>
          <w:b/>
          <w:sz w:val="24"/>
          <w:szCs w:val="24"/>
        </w:rPr>
        <w:t xml:space="preserve">риложению </w:t>
      </w:r>
      <w:r w:rsidR="000A768A" w:rsidRPr="001E52A8">
        <w:rPr>
          <w:rFonts w:eastAsia="Calibri"/>
          <w:b/>
          <w:sz w:val="24"/>
          <w:szCs w:val="24"/>
        </w:rPr>
        <w:t>30</w:t>
      </w:r>
      <w:r w:rsidR="00ED520C" w:rsidRPr="001E52A8">
        <w:rPr>
          <w:rFonts w:eastAsia="Calibri"/>
          <w:sz w:val="24"/>
          <w:szCs w:val="24"/>
        </w:rPr>
        <w:t xml:space="preserve"> </w:t>
      </w:r>
      <w:r w:rsidR="00504180" w:rsidRPr="001E52A8">
        <w:rPr>
          <w:rFonts w:eastAsia="Calibri"/>
          <w:sz w:val="24"/>
          <w:szCs w:val="24"/>
        </w:rPr>
        <w:t>к настоящему Тарифному соглашению.</w:t>
      </w:r>
    </w:p>
    <w:p w14:paraId="45AB5DCA" w14:textId="083427D2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1E52A8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="006819A9" w:rsidRPr="001E52A8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1E52A8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="006819A9" w:rsidRPr="001E52A8">
        <w:rPr>
          <w:rFonts w:eastAsia="Calibri" w:cs="Calibri"/>
          <w:sz w:val="24"/>
          <w:szCs w:val="24"/>
          <w:lang w:eastAsia="en-US"/>
        </w:rPr>
        <w:t xml:space="preserve"> сроков</w:t>
      </w:r>
      <w:r w:rsidR="008A2651" w:rsidRPr="001E52A8">
        <w:rPr>
          <w:rFonts w:eastAsia="Calibri" w:cs="Calibri"/>
          <w:sz w:val="24"/>
          <w:szCs w:val="24"/>
          <w:lang w:eastAsia="en-US"/>
        </w:rPr>
        <w:t xml:space="preserve"> госпитализации, обусловленных медицинскими показаниями, коэффициент определяется расчетным путем по формуле.</w:t>
      </w:r>
    </w:p>
    <w:p w14:paraId="5A39ED51" w14:textId="77777777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="006819A9" w:rsidRPr="001E52A8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="008A2651" w:rsidRPr="001E52A8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14:paraId="7B521B95" w14:textId="77777777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A2651" w:rsidRPr="001E52A8">
        <w:rPr>
          <w:rFonts w:eastAsiaTheme="minorHAnsi"/>
          <w:sz w:val="24"/>
          <w:szCs w:val="24"/>
          <w:lang w:eastAsia="en-US"/>
        </w:rPr>
        <w:t>КСЛП</w:t>
      </w:r>
      <w:r w:rsidR="00504180" w:rsidRPr="001E52A8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1E52A8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14:paraId="17F91732" w14:textId="77777777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9FB9A94" w14:textId="53E84B60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КСЛП</w:t>
      </w:r>
      <w:r w:rsidR="00504180" w:rsidRPr="001E52A8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                                                       </w:t>
      </w:r>
    </w:p>
    <w:p w14:paraId="5465E932" w14:textId="77777777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14:paraId="64AFFD4D" w14:textId="55BC8162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="00C72020" w:rsidRPr="001E52A8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1E52A8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0A768A" w:rsidRPr="001E52A8">
        <w:rPr>
          <w:rFonts w:eastAsiaTheme="minorHAnsi"/>
          <w:b/>
          <w:sz w:val="24"/>
          <w:szCs w:val="24"/>
          <w:lang w:eastAsia="en-US"/>
        </w:rPr>
        <w:t>31</w:t>
      </w:r>
      <w:r w:rsidR="00ED520C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Pr="001E52A8">
        <w:rPr>
          <w:rFonts w:eastAsiaTheme="minorHAnsi"/>
          <w:sz w:val="24"/>
          <w:szCs w:val="24"/>
          <w:lang w:eastAsia="en-US"/>
        </w:rPr>
        <w:t xml:space="preserve">настоящего Тарифного </w:t>
      </w:r>
      <w:r w:rsidR="00C72020" w:rsidRPr="001E52A8">
        <w:rPr>
          <w:rFonts w:eastAsiaTheme="minorHAnsi"/>
          <w:sz w:val="24"/>
          <w:szCs w:val="24"/>
          <w:lang w:eastAsia="en-US"/>
        </w:rPr>
        <w:t>с</w:t>
      </w:r>
      <w:r w:rsidRPr="001E52A8">
        <w:rPr>
          <w:rFonts w:eastAsiaTheme="minorHAnsi"/>
          <w:sz w:val="24"/>
          <w:szCs w:val="24"/>
          <w:lang w:eastAsia="en-US"/>
        </w:rPr>
        <w:t>оглашения, для которых установлен срок 45 дней);</w:t>
      </w:r>
    </w:p>
    <w:p w14:paraId="4E956084" w14:textId="77777777" w:rsidR="008A2651" w:rsidRPr="001E52A8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установлен в размере - 0,25.</w:t>
      </w:r>
    </w:p>
    <w:p w14:paraId="53A49739" w14:textId="77777777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При применении в рамках одного случая лечения более одного </w:t>
      </w:r>
      <w:proofErr w:type="spellStart"/>
      <w:r w:rsidR="008A2651" w:rsidRPr="001E52A8">
        <w:rPr>
          <w:rFonts w:eastAsiaTheme="minorHAnsi"/>
          <w:sz w:val="24"/>
          <w:szCs w:val="24"/>
          <w:lang w:eastAsia="en-US"/>
        </w:rPr>
        <w:t>КСЛП</w:t>
      </w:r>
      <w:r w:rsidR="00504180" w:rsidRPr="001E52A8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1E52A8">
        <w:rPr>
          <w:rFonts w:eastAsiaTheme="minorHAnsi"/>
          <w:sz w:val="24"/>
          <w:szCs w:val="24"/>
          <w:lang w:eastAsia="en-US"/>
        </w:rPr>
        <w:t xml:space="preserve">, суммарное значение </w:t>
      </w:r>
      <w:proofErr w:type="spellStart"/>
      <w:r w:rsidR="008A2651" w:rsidRPr="001E52A8">
        <w:rPr>
          <w:rFonts w:eastAsiaTheme="minorHAnsi"/>
          <w:sz w:val="24"/>
          <w:szCs w:val="24"/>
          <w:lang w:eastAsia="en-US"/>
        </w:rPr>
        <w:t>КСЛП</w:t>
      </w:r>
      <w:r w:rsidR="00504180" w:rsidRPr="001E52A8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1E52A8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14:paraId="6C4A356E" w14:textId="3BBC6E9C" w:rsidR="008A2651" w:rsidRPr="001E52A8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1E52A8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E52A8">
        <w:rPr>
          <w:rFonts w:eastAsiaTheme="minorHAnsi"/>
          <w:sz w:val="24"/>
          <w:szCs w:val="24"/>
          <w:lang w:eastAsia="en-US"/>
        </w:rPr>
        <w:t>= КСЛП</w:t>
      </w:r>
      <w:r w:rsidRPr="001E52A8">
        <w:rPr>
          <w:rFonts w:eastAsiaTheme="minorHAnsi"/>
          <w:sz w:val="24"/>
          <w:szCs w:val="24"/>
          <w:lang w:eastAsia="en-US"/>
        </w:rPr>
        <w:t>кс</w:t>
      </w:r>
      <w:r w:rsidRPr="001E52A8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 + (КСЛП</w:t>
      </w:r>
      <w:r w:rsidRPr="001E52A8">
        <w:rPr>
          <w:rFonts w:eastAsiaTheme="minorHAnsi"/>
          <w:sz w:val="24"/>
          <w:szCs w:val="24"/>
          <w:lang w:eastAsia="en-US"/>
        </w:rPr>
        <w:t>кс</w:t>
      </w:r>
      <w:r w:rsidRPr="001E52A8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1E52A8">
        <w:rPr>
          <w:rFonts w:eastAsiaTheme="minorHAnsi"/>
          <w:sz w:val="24"/>
          <w:szCs w:val="24"/>
          <w:lang w:eastAsia="en-US"/>
        </w:rPr>
        <w:t>КСЛП</w:t>
      </w:r>
      <w:r w:rsidR="009F0961" w:rsidRPr="001E52A8">
        <w:rPr>
          <w:rFonts w:eastAsiaTheme="minorHAnsi"/>
          <w:sz w:val="24"/>
          <w:szCs w:val="24"/>
          <w:lang w:eastAsia="en-US"/>
        </w:rPr>
        <w:t>кс</w:t>
      </w:r>
      <w:r w:rsidR="008A2651" w:rsidRPr="001E52A8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1E52A8">
        <w:rPr>
          <w:rFonts w:eastAsiaTheme="minorHAnsi"/>
          <w:sz w:val="24"/>
          <w:szCs w:val="24"/>
          <w:lang w:eastAsia="en-US"/>
        </w:rPr>
        <w:t xml:space="preserve"> - 1)                                 </w:t>
      </w:r>
    </w:p>
    <w:p w14:paraId="75F0A0FD" w14:textId="77777777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55023" w:rsidRPr="001E52A8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="00855023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="008A2651" w:rsidRPr="001E52A8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1E52A8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14:paraId="2B5CF6A2" w14:textId="77777777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="008A2651" w:rsidRPr="001E52A8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1E52A8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</w:t>
      </w:r>
      <w:proofErr w:type="spellStart"/>
      <w:r w:rsidR="008A2651" w:rsidRPr="001E52A8">
        <w:rPr>
          <w:rFonts w:eastAsiaTheme="minorHAnsi"/>
          <w:sz w:val="24"/>
          <w:szCs w:val="24"/>
          <w:lang w:eastAsia="en-US"/>
        </w:rPr>
        <w:t>КСЛП</w:t>
      </w:r>
      <w:r w:rsidR="00026989" w:rsidRPr="001E52A8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1E52A8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14:paraId="286E6DE9" w14:textId="77777777" w:rsidR="00026989" w:rsidRPr="001E52A8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77777777" w:rsidR="004D1DB8" w:rsidRPr="001E52A8" w:rsidRDefault="006C678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1E52A8"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1E52A8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1E52A8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1E52A8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25910B57" w14:textId="77777777" w:rsidR="008A2651" w:rsidRPr="001E52A8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1E52A8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0" w:name="_Hlk533018069"/>
      <w:r w:rsidR="008A2651" w:rsidRPr="001E52A8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0"/>
      <w:r w:rsidR="008A2651" w:rsidRPr="001E52A8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14:paraId="486CCFA3" w14:textId="2E7A647F" w:rsidR="008A2651" w:rsidRPr="001E52A8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</w:t>
      </w:r>
      <w:bookmarkStart w:id="1" w:name="_Hlk27301528"/>
      <w:r w:rsidR="00D64758" w:rsidRPr="001E52A8">
        <w:rPr>
          <w:rFonts w:eastAsia="Calibri" w:cs="Calibri"/>
          <w:sz w:val="24"/>
          <w:szCs w:val="24"/>
          <w:lang w:eastAsia="en-US"/>
        </w:rPr>
        <w:t>выполнено хирургическое вмешательство</w:t>
      </w:r>
      <w:r w:rsidR="00D64758" w:rsidRPr="001E52A8" w:rsidDel="00D64758">
        <w:rPr>
          <w:rFonts w:eastAsia="Calibri" w:cs="Calibri"/>
          <w:sz w:val="24"/>
          <w:szCs w:val="24"/>
          <w:lang w:eastAsia="en-US"/>
        </w:rPr>
        <w:t xml:space="preserve"> </w:t>
      </w:r>
      <w:bookmarkEnd w:id="1"/>
      <w:r w:rsidR="00CD37FC" w:rsidRPr="001E52A8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1E52A8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1E52A8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1E52A8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1E52A8">
        <w:rPr>
          <w:rFonts w:eastAsia="Calibri" w:cs="Calibri"/>
          <w:sz w:val="24"/>
          <w:szCs w:val="24"/>
          <w:lang w:eastAsia="en-US"/>
        </w:rPr>
        <w:t xml:space="preserve">являющиеся </w:t>
      </w:r>
      <w:r w:rsidRPr="001E52A8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14:paraId="1166818D" w14:textId="2225EDF9" w:rsidR="008A2651" w:rsidRPr="001E52A8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lastRenderedPageBreak/>
        <w:t xml:space="preserve">- 50 % от стоимости КСГ, в случае если </w:t>
      </w:r>
      <w:bookmarkStart w:id="2" w:name="_Hlk27301571"/>
      <w:r w:rsidRPr="001E52A8">
        <w:rPr>
          <w:rFonts w:eastAsia="Calibri" w:cs="Calibri"/>
          <w:sz w:val="24"/>
          <w:szCs w:val="24"/>
          <w:lang w:eastAsia="en-US"/>
        </w:rPr>
        <w:t xml:space="preserve">хирургическое </w:t>
      </w:r>
      <w:r w:rsidR="00D64758" w:rsidRPr="001E52A8">
        <w:rPr>
          <w:rFonts w:eastAsia="Calibri" w:cs="Calibri"/>
          <w:sz w:val="24"/>
          <w:szCs w:val="24"/>
          <w:lang w:eastAsia="en-US"/>
        </w:rPr>
        <w:t>вмешательство</w:t>
      </w:r>
      <w:bookmarkEnd w:id="2"/>
      <w:r w:rsidRPr="001E52A8">
        <w:rPr>
          <w:rFonts w:eastAsia="Calibri" w:cs="Calibri"/>
          <w:sz w:val="24"/>
          <w:szCs w:val="24"/>
          <w:lang w:eastAsia="en-US"/>
        </w:rPr>
        <w:t xml:space="preserve"> </w:t>
      </w:r>
      <w:r w:rsidR="00451CAD" w:rsidRPr="001E52A8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1E52A8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1E52A8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1E52A8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14:paraId="2484AFD4" w14:textId="77777777" w:rsidR="008A2651" w:rsidRPr="001E52A8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1E52A8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14:paraId="115A14EF" w14:textId="0EF7A72F" w:rsidR="00C14D43" w:rsidRPr="001E52A8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1E52A8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1E52A8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1E52A8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1E52A8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1E52A8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7B314E" w:rsidRPr="001E52A8">
        <w:rPr>
          <w:rFonts w:eastAsia="Calibri" w:cs="Calibri"/>
          <w:b/>
          <w:sz w:val="24"/>
          <w:szCs w:val="24"/>
          <w:lang w:eastAsia="en-US"/>
        </w:rPr>
        <w:t>п</w:t>
      </w:r>
      <w:r w:rsidR="008A2651" w:rsidRPr="001E52A8">
        <w:rPr>
          <w:rFonts w:eastAsia="Calibri" w:cs="Calibri"/>
          <w:b/>
          <w:sz w:val="24"/>
          <w:szCs w:val="24"/>
          <w:lang w:eastAsia="en-US"/>
        </w:rPr>
        <w:t>риложении</w:t>
      </w:r>
      <w:r w:rsidR="008A2651" w:rsidRPr="001E52A8">
        <w:rPr>
          <w:rFonts w:eastAsia="Calibri" w:cs="Calibri"/>
          <w:sz w:val="24"/>
          <w:szCs w:val="24"/>
          <w:lang w:eastAsia="en-US"/>
        </w:rPr>
        <w:t xml:space="preserve"> </w:t>
      </w:r>
      <w:r w:rsidR="000A768A" w:rsidRPr="001E52A8">
        <w:rPr>
          <w:rFonts w:eastAsia="Calibri" w:cs="Calibri"/>
          <w:b/>
          <w:sz w:val="24"/>
          <w:szCs w:val="24"/>
          <w:lang w:eastAsia="en-US"/>
        </w:rPr>
        <w:t>27</w:t>
      </w:r>
      <w:r w:rsidR="00D64758" w:rsidRPr="001E52A8">
        <w:rPr>
          <w:rFonts w:eastAsia="Calibri" w:cs="Calibri"/>
          <w:sz w:val="24"/>
          <w:szCs w:val="24"/>
          <w:lang w:eastAsia="en-US"/>
        </w:rPr>
        <w:t xml:space="preserve"> </w:t>
      </w:r>
      <w:r w:rsidR="008A2651" w:rsidRPr="001E52A8">
        <w:rPr>
          <w:rFonts w:eastAsia="Calibri" w:cs="Calibri"/>
          <w:sz w:val="24"/>
          <w:szCs w:val="24"/>
          <w:lang w:eastAsia="en-US"/>
        </w:rPr>
        <w:t>к настоящему Тарифному соглашению.</w:t>
      </w:r>
    </w:p>
    <w:p w14:paraId="47E1E226" w14:textId="1FA4ACB7" w:rsidR="00026989" w:rsidRPr="001E52A8" w:rsidRDefault="00566576" w:rsidP="00C14D43">
      <w:pPr>
        <w:ind w:firstLine="568"/>
        <w:jc w:val="both"/>
        <w:rPr>
          <w:sz w:val="24"/>
          <w:szCs w:val="24"/>
        </w:rPr>
      </w:pPr>
      <w:r w:rsidRPr="001E52A8">
        <w:rPr>
          <w:sz w:val="24"/>
          <w:szCs w:val="24"/>
        </w:rPr>
        <w:t xml:space="preserve">4.4. </w:t>
      </w:r>
      <w:r w:rsidR="00C14D43" w:rsidRPr="001E52A8">
        <w:rPr>
          <w:sz w:val="24"/>
          <w:szCs w:val="24"/>
        </w:rPr>
        <w:t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14:paraId="5B06D69C" w14:textId="05285A39" w:rsidR="00D64758" w:rsidRPr="001E52A8" w:rsidRDefault="00915D59" w:rsidP="00604F8A">
      <w:pPr>
        <w:ind w:firstLine="720"/>
        <w:jc w:val="both"/>
        <w:rPr>
          <w:sz w:val="24"/>
          <w:szCs w:val="24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4.5. </w:t>
      </w:r>
      <w:r w:rsidR="007171D6" w:rsidRPr="001E52A8">
        <w:rPr>
          <w:rFonts w:eastAsiaTheme="minorHAnsi"/>
          <w:sz w:val="24"/>
          <w:szCs w:val="24"/>
          <w:lang w:eastAsia="en-US"/>
        </w:rPr>
        <w:t>Оплата прерванных случаев проведения лекарственной терапии при злокачественных новообразованиях</w:t>
      </w:r>
      <w:r w:rsidRPr="001E52A8">
        <w:rPr>
          <w:rFonts w:eastAsiaTheme="minorHAnsi"/>
          <w:sz w:val="24"/>
          <w:szCs w:val="24"/>
          <w:lang w:eastAsia="en-US"/>
        </w:rPr>
        <w:t xml:space="preserve"> в</w:t>
      </w:r>
      <w:r w:rsidR="00D64758" w:rsidRPr="001E52A8">
        <w:rPr>
          <w:sz w:val="24"/>
          <w:szCs w:val="24"/>
        </w:rPr>
        <w:t xml:space="preserve"> случае, если фактическое количество дней введения в рамках прерванного случая соответствует количеству дней введения в тарифе, предусмотренному в описании схемы лекарственной терапии, оплата случаев лечения осуществляется в полном объеме по соответствующей КСГ.</w:t>
      </w:r>
    </w:p>
    <w:p w14:paraId="0B82BD14" w14:textId="5782BF2D" w:rsidR="00D64758" w:rsidRPr="001E52A8" w:rsidRDefault="00D64758" w:rsidP="00D64758">
      <w:pPr>
        <w:ind w:firstLine="568"/>
        <w:jc w:val="both"/>
        <w:rPr>
          <w:sz w:val="24"/>
          <w:szCs w:val="24"/>
        </w:rPr>
      </w:pPr>
      <w:r w:rsidRPr="001E52A8">
        <w:rPr>
          <w:sz w:val="24"/>
          <w:szCs w:val="24"/>
        </w:rPr>
        <w:t xml:space="preserve">В случае, если </w:t>
      </w:r>
      <w:proofErr w:type="gramStart"/>
      <w:r w:rsidRPr="001E52A8">
        <w:rPr>
          <w:sz w:val="24"/>
          <w:szCs w:val="24"/>
        </w:rPr>
        <w:t>фактическое количество дней введения</w:t>
      </w:r>
      <w:proofErr w:type="gramEnd"/>
      <w:r w:rsidRPr="001E52A8">
        <w:rPr>
          <w:sz w:val="24"/>
          <w:szCs w:val="24"/>
        </w:rPr>
        <w:t xml:space="preserve"> меньше предусмотренного в описании схемы лекарственной терапии, оплата осуществляется аналогично случаям лечения, когда хирургическое вмешательство и (или) </w:t>
      </w:r>
      <w:proofErr w:type="spellStart"/>
      <w:r w:rsidRPr="001E52A8">
        <w:rPr>
          <w:sz w:val="24"/>
          <w:szCs w:val="24"/>
        </w:rPr>
        <w:t>тромболитическая</w:t>
      </w:r>
      <w:proofErr w:type="spellEnd"/>
      <w:r w:rsidRPr="001E52A8">
        <w:rPr>
          <w:sz w:val="24"/>
          <w:szCs w:val="24"/>
        </w:rPr>
        <w:t xml:space="preserve"> терапия не проводились.</w:t>
      </w:r>
    </w:p>
    <w:p w14:paraId="6B367471" w14:textId="77777777" w:rsidR="00D64758" w:rsidRPr="001E52A8" w:rsidRDefault="00D64758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77777777" w:rsidR="00AD55E8" w:rsidRPr="001E52A8" w:rsidRDefault="006C678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1E52A8"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1E52A8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1E52A8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14:paraId="4761630F" w14:textId="77777777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1E52A8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 w:rsidRPr="001E52A8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3" w:name="_Hlk532999861"/>
      <w:r w:rsidR="00EA2D20" w:rsidRPr="001E52A8">
        <w:rPr>
          <w:rFonts w:eastAsiaTheme="minorHAnsi"/>
          <w:sz w:val="24"/>
          <w:szCs w:val="24"/>
          <w:lang w:eastAsia="en-US"/>
        </w:rPr>
        <w:t>, а также в случае перевода из круглосуточного стационара в дневной стационар и из дневного стационара в круглосуточный</w:t>
      </w:r>
      <w:bookmarkEnd w:id="3"/>
      <w:r w:rsidR="008A2651" w:rsidRPr="001E52A8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1E52A8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1E52A8">
        <w:rPr>
          <w:rFonts w:eastAsiaTheme="minorHAnsi"/>
          <w:sz w:val="24"/>
          <w:szCs w:val="24"/>
          <w:lang w:eastAsia="en-US"/>
        </w:rPr>
        <w:t>В случае,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14:paraId="7E220EDC" w14:textId="77777777" w:rsidR="008A2651" w:rsidRPr="001E52A8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 xml:space="preserve">5.2. </w:t>
      </w:r>
      <w:r w:rsidR="000A483A" w:rsidRPr="001E52A8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1E52A8">
        <w:rPr>
          <w:rFonts w:eastAsia="Calibri"/>
          <w:sz w:val="24"/>
          <w:szCs w:val="24"/>
          <w:lang w:eastAsia="en-US"/>
        </w:rPr>
        <w:t xml:space="preserve"> </w:t>
      </w:r>
      <w:r w:rsidR="00A30265" w:rsidRPr="001E52A8">
        <w:rPr>
          <w:rFonts w:eastAsia="Calibri"/>
          <w:sz w:val="24"/>
          <w:szCs w:val="24"/>
          <w:lang w:eastAsia="en-US"/>
        </w:rPr>
        <w:t>st02.001</w:t>
      </w:r>
      <w:r w:rsidR="008A2651" w:rsidRPr="001E52A8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1E52A8">
        <w:rPr>
          <w:rFonts w:eastAsia="Calibri"/>
          <w:sz w:val="24"/>
          <w:szCs w:val="24"/>
          <w:lang w:eastAsia="en-US"/>
        </w:rPr>
        <w:t>st02.003</w:t>
      </w:r>
      <w:r w:rsidR="008A2651" w:rsidRPr="001E52A8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1E52A8">
        <w:rPr>
          <w:rFonts w:eastAsia="Calibri"/>
          <w:sz w:val="24"/>
          <w:szCs w:val="24"/>
          <w:lang w:eastAsia="en-US"/>
        </w:rPr>
        <w:t>st02.001</w:t>
      </w:r>
      <w:r w:rsidR="008A2651" w:rsidRPr="001E52A8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1E52A8">
        <w:rPr>
          <w:rFonts w:eastAsia="Calibri"/>
          <w:sz w:val="24"/>
          <w:szCs w:val="24"/>
          <w:lang w:eastAsia="en-US"/>
        </w:rPr>
        <w:t>st02.004</w:t>
      </w:r>
      <w:r w:rsidR="008A2651" w:rsidRPr="001E52A8">
        <w:rPr>
          <w:rFonts w:eastAsia="Calibri"/>
          <w:sz w:val="24"/>
          <w:szCs w:val="24"/>
          <w:lang w:eastAsia="en-US"/>
        </w:rPr>
        <w:t xml:space="preserve"> «Кесарево сечение» возможна </w:t>
      </w:r>
      <w:r w:rsidR="000A483A" w:rsidRPr="001E52A8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1E52A8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1E52A8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1E52A8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1E52A8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1E52A8">
        <w:rPr>
          <w:rFonts w:eastAsia="Calibri"/>
          <w:sz w:val="24"/>
          <w:szCs w:val="24"/>
          <w:lang w:eastAsia="en-US"/>
        </w:rPr>
        <w:t>.</w:t>
      </w:r>
    </w:p>
    <w:p w14:paraId="7BA11B02" w14:textId="77777777" w:rsidR="008A2651" w:rsidRPr="001E52A8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1E52A8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 w:rsidRPr="001E52A8">
        <w:rPr>
          <w:rFonts w:eastAsia="Calibri"/>
          <w:sz w:val="24"/>
          <w:szCs w:val="24"/>
          <w:lang w:eastAsia="en-US"/>
        </w:rPr>
        <w:t>двум</w:t>
      </w:r>
      <w:r w:rsidR="008A2651" w:rsidRPr="001E52A8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14:paraId="6E961D20" w14:textId="77777777" w:rsidR="008A2651" w:rsidRPr="001E52A8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1E52A8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1E52A8">
        <w:rPr>
          <w:rFonts w:eastAsia="Calibri"/>
          <w:sz w:val="24"/>
          <w:szCs w:val="24"/>
          <w:lang w:eastAsia="en-US"/>
        </w:rPr>
        <w:t>.</w:t>
      </w:r>
    </w:p>
    <w:p w14:paraId="0FE84924" w14:textId="77777777" w:rsidR="008A2651" w:rsidRPr="001E52A8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14:paraId="5D4AAEF0" w14:textId="77777777" w:rsidR="008A2651" w:rsidRPr="001E52A8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14:paraId="15260442" w14:textId="77777777" w:rsidR="008A2651" w:rsidRPr="001E52A8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14:paraId="6E7E0DFF" w14:textId="77777777" w:rsidR="008A2651" w:rsidRPr="001E52A8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14:paraId="74EBEE6A" w14:textId="77777777" w:rsidR="000A483A" w:rsidRPr="001E52A8" w:rsidRDefault="00566576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lastRenderedPageBreak/>
        <w:t xml:space="preserve">5.3. </w:t>
      </w:r>
      <w:bookmarkStart w:id="4" w:name="_Hlk533014853"/>
      <w:r w:rsidR="000A483A" w:rsidRPr="001E52A8">
        <w:rPr>
          <w:rFonts w:eastAsiaTheme="minorHAnsi"/>
          <w:sz w:val="24"/>
          <w:szCs w:val="24"/>
          <w:lang w:eastAsia="en-US"/>
        </w:rPr>
        <w:t>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заболеваниям, относящимся к одному классу МКБ:</w:t>
      </w:r>
    </w:p>
    <w:p w14:paraId="1A263F3D" w14:textId="77777777" w:rsidR="000A483A" w:rsidRPr="001E52A8" w:rsidRDefault="000A483A" w:rsidP="000A483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-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4854BBD6" w14:textId="77777777" w:rsidR="000A483A" w:rsidRPr="001E52A8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75B6CED1" w14:textId="0A7A162C" w:rsidR="000A483A" w:rsidRPr="001E52A8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14:paraId="08B13FDF" w14:textId="325FDB02" w:rsidR="00D64758" w:rsidRPr="001E52A8" w:rsidRDefault="00D64758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 xml:space="preserve">- проведение </w:t>
      </w:r>
      <w:proofErr w:type="spellStart"/>
      <w:r w:rsidRPr="001E52A8">
        <w:rPr>
          <w:rFonts w:eastAsia="Calibri"/>
          <w:sz w:val="24"/>
          <w:szCs w:val="24"/>
          <w:lang w:eastAsia="en-US"/>
        </w:rPr>
        <w:t>реинфузии</w:t>
      </w:r>
      <w:proofErr w:type="spellEnd"/>
      <w:r w:rsidRPr="001E52A8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1E52A8">
        <w:rPr>
          <w:rFonts w:eastAsia="Calibri"/>
          <w:sz w:val="24"/>
          <w:szCs w:val="24"/>
          <w:lang w:eastAsia="en-US"/>
        </w:rPr>
        <w:t>аутокрови</w:t>
      </w:r>
      <w:proofErr w:type="spellEnd"/>
      <w:r w:rsidRPr="001E52A8">
        <w:rPr>
          <w:rFonts w:eastAsia="Calibri"/>
          <w:sz w:val="24"/>
          <w:szCs w:val="24"/>
          <w:lang w:eastAsia="en-US"/>
        </w:rPr>
        <w:t xml:space="preserve">, или баллонной внутриаортальной </w:t>
      </w:r>
      <w:proofErr w:type="spellStart"/>
      <w:r w:rsidRPr="001E52A8">
        <w:rPr>
          <w:rFonts w:eastAsia="Calibri"/>
          <w:sz w:val="24"/>
          <w:szCs w:val="24"/>
          <w:lang w:eastAsia="en-US"/>
        </w:rPr>
        <w:t>контрпульсации</w:t>
      </w:r>
      <w:proofErr w:type="spellEnd"/>
      <w:r w:rsidRPr="001E52A8">
        <w:rPr>
          <w:rFonts w:eastAsia="Calibri"/>
          <w:sz w:val="24"/>
          <w:szCs w:val="24"/>
          <w:lang w:eastAsia="en-US"/>
        </w:rPr>
        <w:t>, или экстракорпоральной мембранной оксигенации на фоне лечения основного заболевания.</w:t>
      </w:r>
    </w:p>
    <w:p w14:paraId="01290C1C" w14:textId="1127C1EA" w:rsidR="00D36938" w:rsidRPr="001E52A8" w:rsidRDefault="00566576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 xml:space="preserve">5.4. </w:t>
      </w:r>
      <w:r w:rsidR="000A483A" w:rsidRPr="001E52A8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1E52A8">
        <w:rPr>
          <w:rFonts w:eastAsiaTheme="minorHAnsi"/>
          <w:sz w:val="24"/>
          <w:szCs w:val="24"/>
          <w:lang w:eastAsia="en-US"/>
        </w:rPr>
        <w:t xml:space="preserve"> настоящим </w:t>
      </w:r>
      <w:r w:rsidR="005621A8" w:rsidRPr="001E52A8">
        <w:rPr>
          <w:rFonts w:eastAsiaTheme="minorHAnsi"/>
          <w:sz w:val="24"/>
          <w:szCs w:val="24"/>
          <w:lang w:eastAsia="en-US"/>
        </w:rPr>
        <w:t>порядком.</w:t>
      </w:r>
    </w:p>
    <w:bookmarkEnd w:id="4"/>
    <w:p w14:paraId="1EC23C1B" w14:textId="77777777" w:rsidR="008A2651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="Calibri"/>
          <w:sz w:val="24"/>
          <w:szCs w:val="24"/>
          <w:lang w:eastAsia="en-US"/>
        </w:rPr>
        <w:t xml:space="preserve">5.5. </w:t>
      </w:r>
      <w:r w:rsidR="008A2651" w:rsidRPr="001E52A8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1E52A8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1E52A8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14:paraId="1C88988D" w14:textId="77777777" w:rsidR="00FF6D32" w:rsidRPr="001E52A8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1CFEE19" w14:textId="77777777" w:rsidR="00687003" w:rsidRPr="001E52A8" w:rsidRDefault="006C678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E52A8">
        <w:rPr>
          <w:rFonts w:eastAsiaTheme="minorHAnsi"/>
          <w:b/>
          <w:sz w:val="24"/>
          <w:szCs w:val="24"/>
          <w:lang w:eastAsia="en-US"/>
        </w:rPr>
        <w:t>6</w:t>
      </w:r>
      <w:r w:rsidR="00855023" w:rsidRPr="001E52A8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1E52A8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1E52A8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1E52A8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1E52A8" w:rsidRDefault="00306C45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E52A8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4430A6A3" w:rsidR="001D1422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1E52A8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1E52A8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E52A8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1E52A8">
        <w:rPr>
          <w:rFonts w:eastAsiaTheme="minorHAnsi"/>
          <w:sz w:val="24"/>
          <w:szCs w:val="24"/>
          <w:lang w:eastAsia="en-US"/>
        </w:rPr>
        <w:t>,</w:t>
      </w:r>
      <w:r w:rsidR="008A2651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1E52A8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1E52A8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0A768A" w:rsidRPr="001E52A8">
        <w:rPr>
          <w:rFonts w:eastAsiaTheme="minorHAnsi"/>
          <w:b/>
          <w:sz w:val="24"/>
          <w:szCs w:val="24"/>
          <w:lang w:eastAsia="en-US"/>
        </w:rPr>
        <w:t>33</w:t>
      </w:r>
      <w:r w:rsidR="005621A8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1E52A8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77777777" w:rsidR="008A2651" w:rsidRPr="001E52A8" w:rsidRDefault="00566576" w:rsidP="00193F7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6.2. </w:t>
      </w:r>
      <w:bookmarkStart w:id="5" w:name="_Hlk533018367"/>
      <w:r w:rsidR="00193F7F" w:rsidRPr="001E52A8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5"/>
    </w:p>
    <w:p w14:paraId="59167CCF" w14:textId="77777777" w:rsidR="00566576" w:rsidRPr="001E52A8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F2734D0" w:rsidR="008A2651" w:rsidRPr="001E52A8" w:rsidRDefault="006C6783" w:rsidP="00DB1E7E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1E52A8"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1E52A8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1E52A8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1E52A8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1E220008" w14:textId="77777777" w:rsidR="00BC06CD" w:rsidRPr="001E52A8" w:rsidRDefault="00BC06CD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</w:p>
    <w:p w14:paraId="0C82795C" w14:textId="77777777" w:rsidR="00F60234" w:rsidRPr="001E52A8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1E52A8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04768562" w14:textId="77777777" w:rsidR="00F60234" w:rsidRPr="001E52A8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1E52A8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14:paraId="51E7B49A" w14:textId="77777777" w:rsidR="00F60234" w:rsidRPr="001E52A8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1E52A8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14:paraId="41085408" w14:textId="77777777" w:rsidR="00195DD9" w:rsidRPr="001E52A8" w:rsidRDefault="00566576" w:rsidP="00F60234">
      <w:pPr>
        <w:ind w:firstLine="720"/>
        <w:jc w:val="both"/>
        <w:rPr>
          <w:rFonts w:eastAsia="Calibri"/>
          <w:sz w:val="24"/>
          <w:szCs w:val="24"/>
        </w:rPr>
      </w:pPr>
      <w:r w:rsidRPr="001E52A8">
        <w:rPr>
          <w:rFonts w:eastAsia="Calibri"/>
          <w:sz w:val="24"/>
          <w:szCs w:val="24"/>
        </w:rPr>
        <w:t xml:space="preserve">7.2. </w:t>
      </w:r>
      <w:r w:rsidR="00195DD9" w:rsidRPr="001E52A8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1E52A8">
        <w:rPr>
          <w:rFonts w:eastAsia="Calibri"/>
          <w:sz w:val="24"/>
          <w:szCs w:val="24"/>
        </w:rPr>
        <w:t>st02.012</w:t>
      </w:r>
      <w:r w:rsidR="00195DD9" w:rsidRPr="001E52A8">
        <w:rPr>
          <w:rFonts w:eastAsia="Calibri"/>
          <w:sz w:val="24"/>
          <w:szCs w:val="24"/>
        </w:rPr>
        <w:t xml:space="preserve"> или </w:t>
      </w:r>
      <w:r w:rsidR="006C59D9" w:rsidRPr="001E52A8">
        <w:rPr>
          <w:rFonts w:eastAsia="Calibri"/>
          <w:sz w:val="24"/>
          <w:szCs w:val="24"/>
        </w:rPr>
        <w:t>st02.013</w:t>
      </w:r>
      <w:r w:rsidR="00195DD9" w:rsidRPr="001E52A8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</w:p>
    <w:p w14:paraId="778C99CF" w14:textId="77777777" w:rsidR="00B210A5" w:rsidRPr="001E52A8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6" w:name="_Hlk533015393"/>
      <w:r w:rsidRPr="001E52A8"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1E52A8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77777777" w:rsidR="00B210A5" w:rsidRPr="001E52A8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1E52A8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77777777" w:rsidR="00B210A5" w:rsidRPr="001E52A8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lastRenderedPageBreak/>
        <w:t xml:space="preserve">7.3.2. </w:t>
      </w:r>
      <w:r w:rsidR="00B210A5" w:rsidRPr="001E52A8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1E52A8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1E52A8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1E52A8">
        <w:rPr>
          <w:rFonts w:eastAsiaTheme="minorHAnsi"/>
          <w:sz w:val="24"/>
          <w:szCs w:val="24"/>
          <w:lang w:eastAsia="en-US"/>
        </w:rPr>
        <w:t xml:space="preserve"> </w:t>
      </w:r>
    </w:p>
    <w:p w14:paraId="45AFA28A" w14:textId="77777777" w:rsidR="0039402D" w:rsidRPr="001E52A8" w:rsidRDefault="00566576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7.3.3. </w:t>
      </w:r>
      <w:r w:rsidR="0039402D" w:rsidRPr="001E52A8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</w:t>
      </w:r>
      <w:proofErr w:type="spellStart"/>
      <w:r w:rsidR="0039402D" w:rsidRPr="001E52A8">
        <w:rPr>
          <w:rFonts w:eastAsiaTheme="minorHAnsi"/>
          <w:sz w:val="24"/>
          <w:szCs w:val="24"/>
          <w:lang w:eastAsia="en-US"/>
        </w:rPr>
        <w:t>группировщике</w:t>
      </w:r>
      <w:proofErr w:type="spellEnd"/>
      <w:r w:rsidR="0039402D" w:rsidRPr="001E52A8">
        <w:rPr>
          <w:rFonts w:eastAsiaTheme="minorHAnsi"/>
          <w:sz w:val="24"/>
          <w:szCs w:val="24"/>
          <w:lang w:eastAsia="en-US"/>
        </w:rPr>
        <w:t xml:space="preserve">, при соблюдении следующих условий, отраженных в первичной медицинской документации: </w:t>
      </w:r>
    </w:p>
    <w:p w14:paraId="7DFB7407" w14:textId="77777777" w:rsidR="0039402D" w:rsidRPr="001E52A8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•</w:t>
      </w:r>
      <w:r w:rsidRPr="001E52A8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1E52A8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•</w:t>
      </w:r>
      <w:r w:rsidRPr="001E52A8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1E52A8" w:rsidRDefault="0039402D" w:rsidP="003940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37FB6333" w14:textId="0F62A4E7" w:rsidR="00267D2F" w:rsidRPr="001E52A8" w:rsidRDefault="0039402D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7.3.4. </w:t>
      </w:r>
      <w:r w:rsidR="00267D2F" w:rsidRPr="001E52A8">
        <w:rPr>
          <w:rFonts w:eastAsiaTheme="minorHAnsi"/>
          <w:sz w:val="24"/>
          <w:szCs w:val="24"/>
          <w:lang w:eastAsia="en-US"/>
        </w:rPr>
        <w:t xml:space="preserve"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1D04304" w:rsidR="00467909" w:rsidRPr="001E52A8" w:rsidRDefault="00267D2F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7.3.</w:t>
      </w:r>
      <w:r w:rsidR="003162CB" w:rsidRPr="001E52A8">
        <w:rPr>
          <w:rFonts w:eastAsiaTheme="minorHAnsi"/>
          <w:sz w:val="24"/>
          <w:szCs w:val="24"/>
          <w:lang w:eastAsia="en-US"/>
        </w:rPr>
        <w:t>5.</w:t>
      </w:r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1E52A8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1E52A8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1E52A8">
        <w:rPr>
          <w:rFonts w:eastAsiaTheme="minorHAnsi"/>
          <w:sz w:val="24"/>
          <w:szCs w:val="24"/>
          <w:lang w:eastAsia="en-US"/>
        </w:rPr>
        <w:t>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6"/>
    <w:p w14:paraId="37FF892C" w14:textId="10DFACAB" w:rsidR="001D1422" w:rsidRPr="001E52A8" w:rsidRDefault="00566576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7.3.</w:t>
      </w:r>
      <w:r w:rsidR="003162CB" w:rsidRPr="001E52A8">
        <w:rPr>
          <w:rFonts w:eastAsiaTheme="minorHAnsi"/>
          <w:sz w:val="24"/>
          <w:szCs w:val="24"/>
          <w:lang w:eastAsia="en-US"/>
        </w:rPr>
        <w:t>6</w:t>
      </w:r>
      <w:r w:rsidRPr="001E52A8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1E52A8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1E52A8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1E52A8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1E52A8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E52A8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1E52A8">
        <w:rPr>
          <w:rFonts w:eastAsia="Calibri" w:cs="Calibri"/>
          <w:sz w:val="24"/>
          <w:szCs w:val="24"/>
          <w:lang w:eastAsia="en-US"/>
        </w:rPr>
        <w:t>»</w:t>
      </w:r>
      <w:r w:rsidR="008B606C" w:rsidRPr="001E52A8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1E52A8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1E52A8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1E52A8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E52A8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1E52A8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1E52A8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1E52A8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1E52A8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1E52A8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1E52A8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613E29B6" w14:textId="6FEFCB19" w:rsidR="007E6E17" w:rsidRPr="001E52A8" w:rsidRDefault="007E6E17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t>7.3.</w:t>
      </w:r>
      <w:r w:rsidR="003162CB" w:rsidRPr="001E52A8">
        <w:rPr>
          <w:rFonts w:eastAsia="Calibri" w:cs="Calibri"/>
          <w:sz w:val="24"/>
          <w:szCs w:val="24"/>
          <w:lang w:eastAsia="en-US"/>
        </w:rPr>
        <w:t>7</w:t>
      </w:r>
      <w:r w:rsidRPr="001E52A8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1E52A8">
        <w:rPr>
          <w:rFonts w:eastAsia="Calibri" w:cs="Calibri"/>
          <w:sz w:val="24"/>
          <w:szCs w:val="24"/>
          <w:lang w:eastAsia="en-US"/>
        </w:rPr>
        <w:t>нож» соответствует</w:t>
      </w:r>
      <w:r w:rsidRPr="001E52A8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28D304F5" w14:textId="6B4E62BE" w:rsidR="00547910" w:rsidRPr="001E52A8" w:rsidRDefault="00566576" w:rsidP="00547910">
      <w:pPr>
        <w:ind w:firstLine="709"/>
        <w:jc w:val="both"/>
        <w:rPr>
          <w:sz w:val="24"/>
        </w:rPr>
      </w:pPr>
      <w:r w:rsidRPr="001E52A8">
        <w:rPr>
          <w:sz w:val="24"/>
        </w:rPr>
        <w:t xml:space="preserve">7.4. </w:t>
      </w:r>
      <w:r w:rsidR="00547910" w:rsidRPr="001E52A8">
        <w:rPr>
          <w:sz w:val="24"/>
        </w:rPr>
        <w:t xml:space="preserve">Для КСГ </w:t>
      </w:r>
      <w:r w:rsidR="00B210A5" w:rsidRPr="001E52A8">
        <w:rPr>
          <w:sz w:val="24"/>
        </w:rPr>
        <w:t>st37.001-st37.018</w:t>
      </w:r>
      <w:r w:rsidR="00547910" w:rsidRPr="001E52A8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1E52A8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1E52A8">
        <w:rPr>
          <w:b/>
          <w:sz w:val="24"/>
        </w:rPr>
        <w:t xml:space="preserve">в условиях круглосуточного стационара </w:t>
      </w:r>
      <w:r w:rsidR="00547910" w:rsidRPr="001E52A8">
        <w:rPr>
          <w:b/>
          <w:sz w:val="24"/>
        </w:rPr>
        <w:t>в соответствии с установленной маршрутизацией.</w:t>
      </w:r>
      <w:r w:rsidR="00547910" w:rsidRPr="001E52A8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 w:rsidRPr="001E52A8">
        <w:rPr>
          <w:sz w:val="24"/>
        </w:rPr>
        <w:t xml:space="preserve"> </w:t>
      </w:r>
      <w:bookmarkStart w:id="7" w:name="_Hlk533015866"/>
      <w:r w:rsidR="002E56CF" w:rsidRPr="001E52A8">
        <w:rPr>
          <w:sz w:val="24"/>
        </w:rPr>
        <w:t>по максимально выраженному признаку</w:t>
      </w:r>
      <w:bookmarkEnd w:id="7"/>
      <w:r w:rsidR="00547910" w:rsidRPr="001E52A8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случаев.</w:t>
      </w:r>
    </w:p>
    <w:p w14:paraId="4271FCAD" w14:textId="77777777" w:rsidR="00F33ABD" w:rsidRPr="001E52A8" w:rsidRDefault="00566576" w:rsidP="0054791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1E52A8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</w:t>
      </w:r>
      <w:r w:rsidR="00F33ABD" w:rsidRPr="001E52A8">
        <w:rPr>
          <w:rFonts w:eastAsiaTheme="minorHAnsi"/>
          <w:sz w:val="24"/>
          <w:szCs w:val="24"/>
          <w:lang w:eastAsia="en-US"/>
        </w:rPr>
        <w:lastRenderedPageBreak/>
        <w:t xml:space="preserve">пороков развития органов и систем, служит оценка степени тяжести заболевания. При средней и </w:t>
      </w:r>
      <w:r w:rsidR="00CE6D47" w:rsidRPr="001E52A8">
        <w:rPr>
          <w:rFonts w:eastAsiaTheme="minorHAnsi"/>
          <w:sz w:val="24"/>
          <w:szCs w:val="24"/>
          <w:lang w:eastAsia="en-US"/>
        </w:rPr>
        <w:t>тяжело</w:t>
      </w:r>
      <w:r w:rsidR="00F33ABD" w:rsidRPr="001E52A8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1E52A8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1E52A8">
        <w:rPr>
          <w:rFonts w:eastAsiaTheme="minorHAnsi"/>
          <w:sz w:val="24"/>
          <w:szCs w:val="24"/>
          <w:lang w:eastAsia="en-US"/>
        </w:rPr>
        <w:t>стационара.</w:t>
      </w:r>
    </w:p>
    <w:p w14:paraId="29F7523D" w14:textId="77777777" w:rsidR="00836063" w:rsidRPr="001E52A8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1E52A8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>».</w:t>
      </w:r>
    </w:p>
    <w:p w14:paraId="101ABC63" w14:textId="77777777" w:rsidR="00836063" w:rsidRPr="001E52A8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1E52A8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14:paraId="6CB9EDB7" w14:textId="77777777" w:rsidR="008A2651" w:rsidRPr="001E52A8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1E52A8"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1E52A8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1E52A8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1E52A8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1E52A8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="008A2651" w:rsidRPr="001E52A8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8A2651" w:rsidRPr="001E52A8">
        <w:rPr>
          <w:rFonts w:eastAsia="Calibri" w:cs="Calibri"/>
          <w:bCs/>
          <w:sz w:val="24"/>
          <w:szCs w:val="24"/>
          <w:lang w:eastAsia="en-US"/>
        </w:rPr>
        <w:t>)»</w:t>
      </w:r>
    </w:p>
    <w:p w14:paraId="33E177D2" w14:textId="709BA57E" w:rsidR="008A2651" w:rsidRPr="001E52A8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1E52A8"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1E52A8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14:paraId="6BBE9452" w14:textId="6F6F0E39" w:rsidR="00526CB0" w:rsidRPr="001E52A8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94CF040" w14:textId="1281A063" w:rsidR="00526CB0" w:rsidRPr="001E52A8" w:rsidRDefault="00EB11C5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  <w:r w:rsidRPr="001E52A8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894679B" wp14:editId="0231C7B5">
                <wp:simplePos x="0" y="0"/>
                <wp:positionH relativeFrom="margin">
                  <wp:posOffset>108585</wp:posOffset>
                </wp:positionH>
                <wp:positionV relativeFrom="paragraph">
                  <wp:posOffset>5715</wp:posOffset>
                </wp:positionV>
                <wp:extent cx="5981065" cy="2105025"/>
                <wp:effectExtent l="0" t="0" r="19685" b="2857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210502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BC5B5B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9384DE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FACC5C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A62C94" w14:textId="77777777"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C29B2B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2DCFB6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5041FDE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234DB5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6FC51B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</w:t>
                                </w:r>
                                <w:r w:rsidRPr="00CD0772">
                                  <w:rPr>
                                    <w:b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6850C1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00" y="12340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765BA1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14E2FD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EEEB5E4" w14:textId="77777777"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r w:rsidR="00CB51A4" w:rsidRPr="00CD0772">
                                  <w:rPr>
                                    <w:b/>
                                  </w:rPr>
                                  <w:t>st29.007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94679B" id="Группа 6" o:spid="_x0000_s1026" style="position:absolute;left:0;text-align:left;margin-left:8.55pt;margin-top:.45pt;width:470.95pt;height:165.75pt;z-index:251658240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14:paraId="2BBC5B5B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14:paraId="2D9384DE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14:paraId="7BFACC5C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14:paraId="23A62C94" w14:textId="77777777"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14:paraId="27C29B2B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14:paraId="522DCFB6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14:paraId="35041FDE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14:paraId="1F234DB5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14:paraId="576FC51B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</w:t>
                          </w:r>
                          <w:r w:rsidRPr="00CD0772">
                            <w:rPr>
                              <w:b/>
                            </w:rPr>
                            <w:t>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14:paraId="186850C1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00;top:12340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14:paraId="07765BA1" w14:textId="77777777"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14:paraId="1214E2FD" w14:textId="77777777"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14:paraId="3EEEB5E4" w14:textId="77777777"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r w:rsidR="00CB51A4" w:rsidRPr="00CD0772">
                            <w:rPr>
                              <w:b/>
                            </w:rPr>
                            <w:t>st29.007</w:t>
                          </w:r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14:paraId="67A96E6F" w14:textId="77777777" w:rsidR="00526CB0" w:rsidRPr="001E52A8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69FE9873" w14:textId="77777777" w:rsidR="00AE0E60" w:rsidRPr="001E52A8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672B64D8" w14:textId="77777777" w:rsidR="00AE0E60" w:rsidRPr="001E52A8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6C88FFC" w14:textId="77777777" w:rsidR="00AE0E60" w:rsidRPr="001E52A8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57485E08" w14:textId="77777777" w:rsidR="00AE0E60" w:rsidRPr="001E52A8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14:paraId="0E4C4E8C" w14:textId="77777777" w:rsidR="008A2651" w:rsidRPr="001E52A8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1E52A8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14:paraId="206E0B15" w14:textId="77777777" w:rsidR="00F63410" w:rsidRPr="001E52A8" w:rsidRDefault="00F63410" w:rsidP="00F63410">
      <w:pPr>
        <w:rPr>
          <w:rFonts w:eastAsia="Calibri"/>
          <w:sz w:val="28"/>
          <w:szCs w:val="28"/>
        </w:rPr>
      </w:pPr>
    </w:p>
    <w:p w14:paraId="77E00401" w14:textId="77777777" w:rsidR="00CA3921" w:rsidRPr="001E52A8" w:rsidRDefault="00CA3921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5DF79A5B" w14:textId="3F1BF21A" w:rsidR="00CA3921" w:rsidRPr="001E52A8" w:rsidRDefault="00CA3921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2E23ABAF" w14:textId="297E230E" w:rsidR="00EB11C5" w:rsidRPr="001E52A8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671398B0" w14:textId="75D59883" w:rsidR="00EB11C5" w:rsidRPr="001E52A8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1E48CE1B" w14:textId="77777777" w:rsidR="00EB11C5" w:rsidRPr="001E52A8" w:rsidRDefault="00EB11C5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14:paraId="6ACCA633" w14:textId="59024371" w:rsidR="008A2651" w:rsidRPr="001E52A8" w:rsidRDefault="00566576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1E52A8">
        <w:rPr>
          <w:rFonts w:eastAsia="Calibri" w:cs="Calibri"/>
          <w:sz w:val="24"/>
          <w:szCs w:val="24"/>
          <w:lang w:eastAsia="en-US"/>
        </w:rPr>
        <w:t xml:space="preserve">7.5.2. </w:t>
      </w:r>
      <w:r w:rsidR="008A2651" w:rsidRPr="001E52A8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1E52A8">
        <w:rPr>
          <w:rFonts w:eastAsia="Calibri" w:cs="Calibri"/>
          <w:sz w:val="24"/>
          <w:szCs w:val="24"/>
          <w:lang w:eastAsia="en-US"/>
        </w:rPr>
        <w:t>яются</w:t>
      </w:r>
      <w:r w:rsidR="008A2651" w:rsidRPr="001E52A8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группировке случаев.</w:t>
      </w:r>
    </w:p>
    <w:p w14:paraId="5E754686" w14:textId="090B4492" w:rsidR="00CA3921" w:rsidRPr="001E52A8" w:rsidRDefault="00D43E90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7.6. </w:t>
      </w:r>
      <w:r w:rsidR="00CA3921" w:rsidRPr="001E52A8">
        <w:rPr>
          <w:rFonts w:eastAsiaTheme="minorHAnsi"/>
          <w:sz w:val="24"/>
          <w:szCs w:val="24"/>
          <w:lang w:eastAsia="en-US"/>
        </w:rPr>
        <w:t>Отнесение к КСГ,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77C0AD8E" w:rsidR="00F63410" w:rsidRPr="001E52A8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1E52A8">
        <w:rPr>
          <w:rFonts w:eastAsiaTheme="minorHAnsi"/>
          <w:sz w:val="24"/>
          <w:szCs w:val="24"/>
          <w:lang w:eastAsia="en-US"/>
        </w:rPr>
        <w:t>st04.006</w:t>
      </w:r>
      <w:r w:rsidRPr="001E52A8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</w:t>
      </w:r>
      <w:r w:rsidR="00836063" w:rsidRPr="001E52A8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1E52A8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1E52A8">
        <w:rPr>
          <w:rFonts w:eastAsiaTheme="minorHAnsi"/>
          <w:sz w:val="24"/>
          <w:szCs w:val="24"/>
          <w:lang w:eastAsia="en-US"/>
        </w:rPr>
        <w:t>st27.013</w:t>
      </w:r>
      <w:r w:rsidRPr="001E52A8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1E52A8">
        <w:rPr>
          <w:rFonts w:eastAsiaTheme="minorHAnsi"/>
          <w:sz w:val="24"/>
          <w:szCs w:val="24"/>
          <w:lang w:eastAsia="en-US"/>
        </w:rPr>
        <w:t>st33.008</w:t>
      </w:r>
      <w:r w:rsidRPr="001E52A8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1E52A8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1E52A8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lastRenderedPageBreak/>
        <w:t>2. Оценка по Шкале органной недостаточности у пациентов, находящихся на интенсивной терапии (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1E52A8">
        <w:t xml:space="preserve"> </w:t>
      </w:r>
      <w:r w:rsidR="00836063" w:rsidRPr="001E52A8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>) не менее 4</w:t>
      </w:r>
      <w:r w:rsidRPr="001E52A8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46E225CF" w:rsidR="008B606C" w:rsidRPr="001E52A8" w:rsidRDefault="00D43E90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1E52A8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1E52A8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1E52A8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1E52A8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1E52A8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1E52A8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1E52A8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1E52A8">
        <w:rPr>
          <w:rFonts w:eastAsiaTheme="minorHAnsi"/>
          <w:sz w:val="24"/>
          <w:szCs w:val="24"/>
          <w:lang w:eastAsia="en-US"/>
        </w:rPr>
        <w:t>.</w:t>
      </w:r>
    </w:p>
    <w:p w14:paraId="704A4EDD" w14:textId="77777777" w:rsidR="008B606C" w:rsidRPr="001E52A8" w:rsidRDefault="00D43E9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1E52A8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1E52A8">
        <w:rPr>
          <w:rFonts w:eastAsiaTheme="minorHAnsi"/>
          <w:sz w:val="24"/>
          <w:szCs w:val="24"/>
          <w:lang w:eastAsia="en-US"/>
        </w:rPr>
        <w:t>st36.008</w:t>
      </w:r>
      <w:r w:rsidR="008B606C" w:rsidRPr="001E52A8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7777777" w:rsidR="00550926" w:rsidRPr="001E52A8" w:rsidRDefault="00D43E9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1E52A8">
        <w:rPr>
          <w:rFonts w:eastAsiaTheme="minorHAnsi"/>
          <w:sz w:val="24"/>
          <w:szCs w:val="24"/>
          <w:lang w:eastAsia="en-US"/>
        </w:rPr>
        <w:t>Отнесение к КСГ st36.003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</w:p>
    <w:p w14:paraId="53B6234A" w14:textId="6433EC55" w:rsidR="008D08E1" w:rsidRPr="001E52A8" w:rsidRDefault="00B15A82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7.9. </w:t>
      </w:r>
      <w:r w:rsidR="008D08E1" w:rsidRPr="001E52A8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 «Эпилепсия, судороги (уровень 1)» формируется только по коду диагноза по МКБ 10, а КСГ st15.018, st15.019 и st15.020 формируются по сочетанию кода диагноза и иного классификационного критерия «ep1», «ep2» или «ep3» соответственно, с учетом объема проведенных лечебно-диагностических мероприятий.</w:t>
      </w:r>
    </w:p>
    <w:p w14:paraId="08BDCE21" w14:textId="3FFD0F83" w:rsidR="00B15A82" w:rsidRPr="001E52A8" w:rsidRDefault="00470EE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7.10. </w:t>
      </w:r>
      <w:r w:rsidR="00B15A82" w:rsidRPr="001E52A8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1E52A8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1E52A8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="00B15A82" w:rsidRPr="001E52A8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="00B15A82" w:rsidRPr="001E52A8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6A48EF8D" w:rsidR="00B15A82" w:rsidRPr="001E52A8" w:rsidRDefault="002411A6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7.10</w:t>
      </w:r>
      <w:r w:rsidR="00A64B86" w:rsidRPr="001E52A8">
        <w:rPr>
          <w:rFonts w:eastAsiaTheme="minorHAnsi"/>
          <w:sz w:val="24"/>
          <w:szCs w:val="24"/>
          <w:lang w:eastAsia="en-US"/>
        </w:rPr>
        <w:t>.</w:t>
      </w:r>
      <w:r w:rsidR="00470EE0" w:rsidRPr="001E52A8">
        <w:rPr>
          <w:rFonts w:eastAsiaTheme="minorHAnsi"/>
          <w:sz w:val="24"/>
          <w:szCs w:val="24"/>
          <w:lang w:eastAsia="en-US"/>
        </w:rPr>
        <w:t>1.</w:t>
      </w:r>
      <w:r w:rsidR="00A64B86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Pr="001E52A8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2255ED30" w14:textId="36575866" w:rsidR="009B25FE" w:rsidRPr="001E52A8" w:rsidRDefault="00720DF6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7.11. Оплата случаев госпитализации пациентов с </w:t>
      </w:r>
      <w:r w:rsidRPr="001E52A8">
        <w:rPr>
          <w:rFonts w:eastAsiaTheme="minorHAnsi"/>
          <w:sz w:val="24"/>
          <w:szCs w:val="24"/>
          <w:lang w:val="en-US" w:eastAsia="en-US"/>
        </w:rPr>
        <w:t>COVID</w:t>
      </w:r>
      <w:r w:rsidRPr="001E52A8">
        <w:rPr>
          <w:rFonts w:eastAsiaTheme="minorHAnsi"/>
          <w:sz w:val="24"/>
          <w:szCs w:val="24"/>
          <w:lang w:eastAsia="en-US"/>
        </w:rPr>
        <w:t xml:space="preserve">-19  в круглосуточном стационаре осуществляется в зависимости </w:t>
      </w:r>
      <w:r w:rsidR="009B25FE" w:rsidRPr="001E52A8">
        <w:rPr>
          <w:rFonts w:eastAsiaTheme="minorHAnsi"/>
          <w:sz w:val="24"/>
          <w:szCs w:val="24"/>
          <w:lang w:eastAsia="en-US"/>
        </w:rPr>
        <w:t>от тяжести заболевания</w:t>
      </w:r>
      <w:r w:rsidR="008F3680" w:rsidRPr="001E52A8">
        <w:rPr>
          <w:rFonts w:eastAsiaTheme="minorHAnsi"/>
          <w:sz w:val="24"/>
          <w:szCs w:val="24"/>
          <w:lang w:eastAsia="en-US"/>
        </w:rPr>
        <w:t>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 COVID-19»</w:t>
      </w:r>
      <w:r w:rsidR="009B25FE" w:rsidRPr="001E52A8">
        <w:rPr>
          <w:rFonts w:eastAsiaTheme="minorHAnsi"/>
          <w:sz w:val="24"/>
          <w:szCs w:val="24"/>
          <w:lang w:eastAsia="en-US"/>
        </w:rPr>
        <w:t>:</w:t>
      </w:r>
    </w:p>
    <w:p w14:paraId="557913DE" w14:textId="2294B0F6" w:rsidR="009B25FE" w:rsidRPr="001E52A8" w:rsidRDefault="004654CB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7.11.1. </w:t>
      </w:r>
      <w:r w:rsidR="009B25FE" w:rsidRPr="001E52A8">
        <w:rPr>
          <w:rFonts w:eastAsiaTheme="minorHAnsi"/>
          <w:sz w:val="24"/>
          <w:szCs w:val="24"/>
          <w:lang w:eastAsia="en-US"/>
        </w:rPr>
        <w:t>для случаев легкого течения заболевания</w:t>
      </w:r>
    </w:p>
    <w:p w14:paraId="20FC05CA" w14:textId="02BAA5C9" w:rsidR="009B25FE" w:rsidRPr="001E52A8" w:rsidRDefault="009B25FE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- КСГ st12.008 «Другие инфекционные и паразитарные болезни, взрослые» и st12.009 «Другие инфекционные и паразитарные болезни, дети», критерием для оплаты является основной диагноз по МКБ-10 U07.1</w:t>
      </w:r>
      <w:r w:rsidRPr="001E52A8">
        <w:rPr>
          <w:rFonts w:eastAsiaTheme="minorHAnsi"/>
          <w:sz w:val="24"/>
          <w:szCs w:val="24"/>
          <w:lang w:eastAsia="en-US"/>
        </w:rPr>
        <w:tab/>
        <w:t xml:space="preserve">Коронавирусная инфекция, вызванная вирусом COVID-19, вирус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индентифицирован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(подтвержден лабораторным тестированием независимо от тяжести клинических</w:t>
      </w:r>
      <w:r w:rsidR="00A75A49" w:rsidRPr="001E52A8">
        <w:rPr>
          <w:rFonts w:eastAsiaTheme="minorHAnsi"/>
          <w:sz w:val="24"/>
          <w:szCs w:val="24"/>
          <w:lang w:eastAsia="en-US"/>
        </w:rPr>
        <w:t xml:space="preserve"> признаков или симптомов), </w:t>
      </w:r>
      <w:r w:rsidRPr="001E52A8">
        <w:rPr>
          <w:rFonts w:eastAsiaTheme="minorHAnsi"/>
          <w:sz w:val="24"/>
          <w:szCs w:val="24"/>
          <w:lang w:eastAsia="en-US"/>
        </w:rPr>
        <w:t>или U07.2</w:t>
      </w:r>
      <w:r w:rsidRPr="001E52A8">
        <w:rPr>
          <w:rFonts w:eastAsiaTheme="minorHAnsi"/>
          <w:sz w:val="24"/>
          <w:szCs w:val="24"/>
          <w:lang w:eastAsia="en-US"/>
        </w:rPr>
        <w:tab/>
        <w:t xml:space="preserve">Коронавирусная инфекция, вызванная вирусом COVID-19, вирус не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индентифицирован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 xml:space="preserve"> (COVID-19 диагностируется клинически или </w:t>
      </w:r>
      <w:proofErr w:type="spellStart"/>
      <w:r w:rsidRPr="001E52A8">
        <w:rPr>
          <w:rFonts w:eastAsiaTheme="minorHAnsi"/>
          <w:sz w:val="24"/>
          <w:szCs w:val="24"/>
          <w:lang w:eastAsia="en-US"/>
        </w:rPr>
        <w:t>эпидемиологически</w:t>
      </w:r>
      <w:proofErr w:type="spellEnd"/>
      <w:r w:rsidRPr="001E52A8">
        <w:rPr>
          <w:rFonts w:eastAsiaTheme="minorHAnsi"/>
          <w:sz w:val="24"/>
          <w:szCs w:val="24"/>
          <w:lang w:eastAsia="en-US"/>
        </w:rPr>
        <w:t>, но лабораторные исследования неубедительны или недоступны);</w:t>
      </w:r>
    </w:p>
    <w:p w14:paraId="7F76DD90" w14:textId="2E368185" w:rsidR="009B25FE" w:rsidRPr="001E52A8" w:rsidRDefault="009B25FE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- КСГ st23.004.1 «Пневмония, плеврит, другие болезни плевры (COVID-19), </w:t>
      </w:r>
      <w:r w:rsidR="003846BD" w:rsidRPr="001E52A8">
        <w:rPr>
          <w:rFonts w:eastAsiaTheme="minorHAnsi"/>
          <w:sz w:val="24"/>
          <w:szCs w:val="24"/>
          <w:lang w:eastAsia="en-US"/>
        </w:rPr>
        <w:t>(применяется для случаев, не требующих применения НИВЛ и ИВЛ, без применения препарата «</w:t>
      </w:r>
      <w:proofErr w:type="spellStart"/>
      <w:r w:rsidR="003846BD" w:rsidRPr="001E52A8">
        <w:rPr>
          <w:rFonts w:eastAsiaTheme="minorHAnsi"/>
          <w:sz w:val="24"/>
          <w:szCs w:val="24"/>
          <w:lang w:eastAsia="en-US"/>
        </w:rPr>
        <w:t>Тоцилизумаб</w:t>
      </w:r>
      <w:proofErr w:type="spellEnd"/>
      <w:r w:rsidR="003846BD" w:rsidRPr="001E52A8">
        <w:rPr>
          <w:rFonts w:eastAsiaTheme="minorHAnsi"/>
          <w:sz w:val="24"/>
          <w:szCs w:val="24"/>
          <w:lang w:eastAsia="en-US"/>
        </w:rPr>
        <w:t>»</w:t>
      </w:r>
      <w:r w:rsidR="00C35AFB" w:rsidRPr="001E52A8">
        <w:rPr>
          <w:rFonts w:eastAsiaTheme="minorHAnsi"/>
          <w:sz w:val="24"/>
          <w:szCs w:val="24"/>
          <w:lang w:eastAsia="en-US"/>
        </w:rPr>
        <w:t xml:space="preserve"> (</w:t>
      </w:r>
      <w:proofErr w:type="spellStart"/>
      <w:r w:rsidR="00C35AFB" w:rsidRPr="001E52A8">
        <w:rPr>
          <w:rFonts w:eastAsiaTheme="minorHAnsi"/>
          <w:sz w:val="24"/>
          <w:szCs w:val="24"/>
          <w:lang w:eastAsia="en-US"/>
        </w:rPr>
        <w:t>Сарилумаб</w:t>
      </w:r>
      <w:proofErr w:type="spellEnd"/>
      <w:r w:rsidR="003846BD" w:rsidRPr="001E52A8">
        <w:rPr>
          <w:rFonts w:eastAsiaTheme="minorHAnsi"/>
          <w:sz w:val="24"/>
          <w:szCs w:val="24"/>
          <w:lang w:eastAsia="en-US"/>
        </w:rPr>
        <w:t xml:space="preserve">) </w:t>
      </w:r>
      <w:r w:rsidRPr="001E52A8">
        <w:rPr>
          <w:rFonts w:eastAsiaTheme="minorHAnsi"/>
          <w:sz w:val="24"/>
          <w:szCs w:val="24"/>
          <w:lang w:eastAsia="en-US"/>
        </w:rPr>
        <w:t xml:space="preserve">критериями для оплаты являются </w:t>
      </w:r>
      <w:r w:rsidR="007014B1" w:rsidRPr="001E52A8">
        <w:rPr>
          <w:rFonts w:eastAsiaTheme="minorHAnsi"/>
          <w:sz w:val="24"/>
          <w:szCs w:val="24"/>
          <w:lang w:eastAsia="en-US"/>
        </w:rPr>
        <w:t>комбинация</w:t>
      </w:r>
      <w:r w:rsidRPr="001E52A8">
        <w:rPr>
          <w:rFonts w:eastAsiaTheme="minorHAnsi"/>
          <w:sz w:val="24"/>
          <w:szCs w:val="24"/>
          <w:lang w:eastAsia="en-US"/>
        </w:rPr>
        <w:t xml:space="preserve"> диагноз</w:t>
      </w:r>
      <w:r w:rsidR="007014B1" w:rsidRPr="001E52A8">
        <w:rPr>
          <w:rFonts w:eastAsiaTheme="minorHAnsi"/>
          <w:sz w:val="24"/>
          <w:szCs w:val="24"/>
          <w:lang w:eastAsia="en-US"/>
        </w:rPr>
        <w:t>ов</w:t>
      </w:r>
      <w:r w:rsidRPr="001E52A8">
        <w:rPr>
          <w:rFonts w:eastAsiaTheme="minorHAnsi"/>
          <w:sz w:val="24"/>
          <w:szCs w:val="24"/>
          <w:lang w:eastAsia="en-US"/>
        </w:rPr>
        <w:t xml:space="preserve"> по МКБ-10 из класса «Болезни органов дыхания» и диагноза U07.1 или U07.2;</w:t>
      </w:r>
    </w:p>
    <w:p w14:paraId="0E1ECC96" w14:textId="0AB87548" w:rsidR="009B25FE" w:rsidRPr="001E52A8" w:rsidRDefault="004654CB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lastRenderedPageBreak/>
        <w:t xml:space="preserve">7.11.2. </w:t>
      </w:r>
      <w:r w:rsidR="009B25FE" w:rsidRPr="001E52A8">
        <w:rPr>
          <w:rFonts w:eastAsiaTheme="minorHAnsi"/>
          <w:sz w:val="24"/>
          <w:szCs w:val="24"/>
          <w:lang w:eastAsia="en-US"/>
        </w:rPr>
        <w:t>для случаев среднетяжелого течения заболевания</w:t>
      </w:r>
    </w:p>
    <w:p w14:paraId="4E9B3FED" w14:textId="770B9851" w:rsidR="009B25FE" w:rsidRPr="001E52A8" w:rsidRDefault="009B25FE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- st12.013.2 «Грипп и пневмония с синдромом органной дисфункции (среднетяжелое течение COVID-19)», критериями для оплаты являются </w:t>
      </w:r>
      <w:r w:rsidR="007014B1" w:rsidRPr="001E52A8">
        <w:rPr>
          <w:rFonts w:eastAsiaTheme="minorHAnsi"/>
          <w:sz w:val="24"/>
          <w:szCs w:val="24"/>
          <w:lang w:eastAsia="en-US"/>
        </w:rPr>
        <w:t>комбинация</w:t>
      </w:r>
      <w:r w:rsidRPr="001E52A8">
        <w:rPr>
          <w:rFonts w:eastAsiaTheme="minorHAnsi"/>
          <w:sz w:val="24"/>
          <w:szCs w:val="24"/>
          <w:lang w:eastAsia="en-US"/>
        </w:rPr>
        <w:t xml:space="preserve"> диагноз</w:t>
      </w:r>
      <w:r w:rsidR="00CF4B7D" w:rsidRPr="001E52A8">
        <w:rPr>
          <w:rFonts w:eastAsiaTheme="minorHAnsi"/>
          <w:sz w:val="24"/>
          <w:szCs w:val="24"/>
          <w:lang w:eastAsia="en-US"/>
        </w:rPr>
        <w:t>а</w:t>
      </w:r>
      <w:r w:rsidRPr="001E52A8">
        <w:rPr>
          <w:rFonts w:eastAsiaTheme="minorHAnsi"/>
          <w:sz w:val="24"/>
          <w:szCs w:val="24"/>
          <w:lang w:eastAsia="en-US"/>
        </w:rPr>
        <w:t xml:space="preserve"> U07.1 или U07.2</w:t>
      </w:r>
      <w:r w:rsidR="00CF4B7D" w:rsidRPr="001E52A8">
        <w:rPr>
          <w:rFonts w:eastAsiaTheme="minorHAnsi"/>
          <w:sz w:val="24"/>
          <w:szCs w:val="24"/>
          <w:lang w:eastAsia="en-US"/>
        </w:rPr>
        <w:t xml:space="preserve"> и дополнительного классификационного критерия </w:t>
      </w:r>
      <w:r w:rsidRPr="001E52A8">
        <w:rPr>
          <w:rFonts w:eastAsiaTheme="minorHAnsi"/>
          <w:sz w:val="24"/>
          <w:szCs w:val="24"/>
          <w:lang w:eastAsia="en-US"/>
        </w:rPr>
        <w:t xml:space="preserve">(DKK) </w:t>
      </w:r>
      <w:r w:rsidRPr="001E52A8">
        <w:rPr>
          <w:rFonts w:eastAsiaTheme="minorHAnsi"/>
          <w:sz w:val="24"/>
          <w:szCs w:val="24"/>
          <w:lang w:val="en-US" w:eastAsia="en-US"/>
        </w:rPr>
        <w:t>cv</w:t>
      </w:r>
      <w:r w:rsidR="008A1CF0" w:rsidRPr="001E52A8">
        <w:rPr>
          <w:rFonts w:eastAsiaTheme="minorHAnsi"/>
          <w:sz w:val="24"/>
          <w:szCs w:val="24"/>
          <w:lang w:eastAsia="en-US"/>
        </w:rPr>
        <w:t>4</w:t>
      </w:r>
      <w:r w:rsidRPr="001E52A8">
        <w:rPr>
          <w:rFonts w:eastAsiaTheme="minorHAnsi"/>
          <w:sz w:val="24"/>
          <w:szCs w:val="24"/>
          <w:lang w:eastAsia="en-US"/>
        </w:rPr>
        <w:t xml:space="preserve"> «</w:t>
      </w:r>
      <w:r w:rsidR="00794F82" w:rsidRPr="001E52A8">
        <w:rPr>
          <w:rFonts w:eastAsiaTheme="minorHAnsi"/>
          <w:sz w:val="24"/>
          <w:szCs w:val="24"/>
          <w:lang w:eastAsia="en-US"/>
        </w:rPr>
        <w:t>среднетяжел</w:t>
      </w:r>
      <w:r w:rsidR="004654CB" w:rsidRPr="001E52A8">
        <w:rPr>
          <w:rFonts w:eastAsiaTheme="minorHAnsi"/>
          <w:sz w:val="24"/>
          <w:szCs w:val="24"/>
          <w:lang w:eastAsia="en-US"/>
        </w:rPr>
        <w:t>ая</w:t>
      </w:r>
      <w:r w:rsidR="00794F82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4654CB" w:rsidRPr="001E52A8">
        <w:rPr>
          <w:rFonts w:eastAsiaTheme="minorHAnsi"/>
          <w:sz w:val="24"/>
          <w:szCs w:val="24"/>
          <w:lang w:eastAsia="en-US"/>
        </w:rPr>
        <w:t>форма заболевания</w:t>
      </w:r>
      <w:r w:rsidRPr="001E52A8">
        <w:rPr>
          <w:rFonts w:eastAsiaTheme="minorHAnsi"/>
          <w:sz w:val="24"/>
          <w:szCs w:val="24"/>
          <w:lang w:eastAsia="en-US"/>
        </w:rPr>
        <w:t xml:space="preserve">, не требующее </w:t>
      </w:r>
      <w:r w:rsidR="003846BD" w:rsidRPr="001E52A8">
        <w:rPr>
          <w:rFonts w:eastAsiaTheme="minorHAnsi"/>
          <w:sz w:val="24"/>
          <w:szCs w:val="24"/>
          <w:lang w:eastAsia="en-US"/>
        </w:rPr>
        <w:t>применения НИВЛ и ИВЛ</w:t>
      </w:r>
      <w:r w:rsidRPr="001E52A8">
        <w:rPr>
          <w:rFonts w:eastAsiaTheme="minorHAnsi"/>
          <w:sz w:val="24"/>
          <w:szCs w:val="24"/>
          <w:lang w:eastAsia="en-US"/>
        </w:rPr>
        <w:t>;</w:t>
      </w:r>
      <w:r w:rsidR="008A1CF0" w:rsidRPr="001E52A8">
        <w:rPr>
          <w:rFonts w:eastAsiaTheme="minorHAnsi"/>
          <w:sz w:val="24"/>
          <w:szCs w:val="24"/>
          <w:lang w:eastAsia="en-US"/>
        </w:rPr>
        <w:t xml:space="preserve"> с длительностью лечения пациентов 11 дней</w:t>
      </w:r>
      <w:r w:rsidR="00443B4D" w:rsidRPr="001E52A8">
        <w:rPr>
          <w:rFonts w:eastAsiaTheme="minorHAnsi"/>
          <w:sz w:val="24"/>
          <w:szCs w:val="24"/>
          <w:lang w:eastAsia="en-US"/>
        </w:rPr>
        <w:t xml:space="preserve"> и более</w:t>
      </w:r>
      <w:r w:rsidR="008A1CF0" w:rsidRPr="001E52A8">
        <w:rPr>
          <w:rFonts w:eastAsiaTheme="minorHAnsi"/>
          <w:sz w:val="24"/>
          <w:szCs w:val="24"/>
          <w:lang w:eastAsia="en-US"/>
        </w:rPr>
        <w:t xml:space="preserve">» </w:t>
      </w:r>
      <w:r w:rsidR="00187D25" w:rsidRPr="001E52A8">
        <w:rPr>
          <w:rFonts w:eastAsiaTheme="minorHAnsi"/>
          <w:sz w:val="24"/>
          <w:szCs w:val="24"/>
          <w:lang w:eastAsia="en-US"/>
        </w:rPr>
        <w:t xml:space="preserve">или </w:t>
      </w:r>
      <w:r w:rsidR="00187D25" w:rsidRPr="001E52A8">
        <w:rPr>
          <w:rFonts w:eastAsiaTheme="minorHAnsi"/>
          <w:sz w:val="24"/>
          <w:szCs w:val="24"/>
          <w:lang w:val="en-US" w:eastAsia="en-US"/>
        </w:rPr>
        <w:t>cv</w:t>
      </w:r>
      <w:r w:rsidR="00443B4D" w:rsidRPr="001E52A8">
        <w:rPr>
          <w:rFonts w:eastAsiaTheme="minorHAnsi"/>
          <w:sz w:val="24"/>
          <w:szCs w:val="24"/>
          <w:lang w:eastAsia="en-US"/>
        </w:rPr>
        <w:t>7</w:t>
      </w:r>
      <w:r w:rsidR="00187D25" w:rsidRPr="001E52A8">
        <w:rPr>
          <w:rFonts w:eastAsiaTheme="minorHAnsi"/>
          <w:sz w:val="24"/>
          <w:szCs w:val="24"/>
          <w:lang w:eastAsia="en-US"/>
        </w:rPr>
        <w:t xml:space="preserve"> «среднетяжелая форма заболевания, не требующее применения НИВЛ и ИВЛ; с длительностью лечения пациентов до 3-х дней»</w:t>
      </w:r>
      <w:r w:rsidRPr="001E52A8">
        <w:rPr>
          <w:rFonts w:eastAsiaTheme="minorHAnsi"/>
          <w:sz w:val="24"/>
          <w:szCs w:val="24"/>
          <w:lang w:eastAsia="en-US"/>
        </w:rPr>
        <w:t>;</w:t>
      </w:r>
    </w:p>
    <w:p w14:paraId="2FA96F7C" w14:textId="44ECC4DE" w:rsidR="008A1CF0" w:rsidRPr="001E52A8" w:rsidRDefault="008A1CF0" w:rsidP="008A1CF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- st12.013.</w:t>
      </w:r>
      <w:r w:rsidR="00443B4D" w:rsidRPr="001E52A8">
        <w:rPr>
          <w:rFonts w:eastAsiaTheme="minorHAnsi"/>
          <w:sz w:val="24"/>
          <w:szCs w:val="24"/>
          <w:lang w:eastAsia="en-US"/>
        </w:rPr>
        <w:t>4</w:t>
      </w:r>
      <w:r w:rsidRPr="001E52A8">
        <w:rPr>
          <w:rFonts w:eastAsiaTheme="minorHAnsi"/>
          <w:sz w:val="24"/>
          <w:szCs w:val="24"/>
          <w:lang w:eastAsia="en-US"/>
        </w:rPr>
        <w:t xml:space="preserve"> «</w:t>
      </w:r>
      <w:r w:rsidR="00443B4D" w:rsidRPr="001E52A8">
        <w:rPr>
          <w:rFonts w:eastAsiaTheme="minorHAnsi"/>
          <w:sz w:val="24"/>
          <w:szCs w:val="24"/>
          <w:lang w:eastAsia="en-US"/>
        </w:rPr>
        <w:t>Грипп и пневмония с синдромом органной дисфункции (среднетяжёлое течение COVID-19) с длительностью лечения пациентов от 8 до 10 дней</w:t>
      </w:r>
      <w:r w:rsidRPr="001E52A8">
        <w:rPr>
          <w:rFonts w:eastAsiaTheme="minorHAnsi"/>
          <w:sz w:val="24"/>
          <w:szCs w:val="24"/>
          <w:lang w:eastAsia="en-US"/>
        </w:rPr>
        <w:t xml:space="preserve">», критериями для оплаты являются комбинация диагноз U07.1 или U07.2, </w:t>
      </w:r>
      <w:r w:rsidR="00CF4B7D" w:rsidRPr="001E52A8">
        <w:rPr>
          <w:rFonts w:eastAsiaTheme="minorHAnsi"/>
          <w:sz w:val="24"/>
          <w:szCs w:val="24"/>
          <w:lang w:eastAsia="en-US"/>
        </w:rPr>
        <w:t>и</w:t>
      </w:r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CF4B7D" w:rsidRPr="001E52A8">
        <w:rPr>
          <w:rFonts w:eastAsiaTheme="minorHAnsi"/>
          <w:sz w:val="24"/>
          <w:szCs w:val="24"/>
          <w:lang w:eastAsia="en-US"/>
        </w:rPr>
        <w:t xml:space="preserve">дополнительного классификационного критерия </w:t>
      </w:r>
      <w:r w:rsidR="00443B4D" w:rsidRPr="001E52A8">
        <w:rPr>
          <w:rFonts w:eastAsiaTheme="minorHAnsi"/>
          <w:sz w:val="24"/>
          <w:szCs w:val="24"/>
          <w:lang w:eastAsia="en-US"/>
        </w:rPr>
        <w:t xml:space="preserve">(DKK) </w:t>
      </w:r>
      <w:r w:rsidR="00443B4D" w:rsidRPr="001E52A8">
        <w:rPr>
          <w:rFonts w:eastAsiaTheme="minorHAnsi"/>
          <w:sz w:val="24"/>
          <w:szCs w:val="24"/>
          <w:lang w:val="en-US" w:eastAsia="en-US"/>
        </w:rPr>
        <w:t>cv</w:t>
      </w:r>
      <w:r w:rsidR="00443B4D" w:rsidRPr="001E52A8">
        <w:rPr>
          <w:rFonts w:eastAsiaTheme="minorHAnsi"/>
          <w:sz w:val="24"/>
          <w:szCs w:val="24"/>
          <w:lang w:eastAsia="en-US"/>
        </w:rPr>
        <w:t>5 «среднетяжелая форма заболевания, не требующее применения НИВЛ и ИВЛ; с длительностью лечения пациентов от 8 до 10 дней»</w:t>
      </w:r>
      <w:r w:rsidRPr="001E52A8">
        <w:rPr>
          <w:rFonts w:eastAsiaTheme="minorHAnsi"/>
          <w:sz w:val="24"/>
          <w:szCs w:val="24"/>
          <w:lang w:eastAsia="en-US"/>
        </w:rPr>
        <w:t>;</w:t>
      </w:r>
    </w:p>
    <w:p w14:paraId="6DE263EF" w14:textId="403241F2" w:rsidR="00443B4D" w:rsidRPr="001E52A8" w:rsidRDefault="00443B4D" w:rsidP="00443B4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- st12.013.6 «Грипп и пневмония с синдромом органной дисфункции (среднетяжёлое течение COVID-19) с длительностью лечения пациентов от 4 до 7 дней», критериями для оплаты являются комбинация диагноз</w:t>
      </w:r>
      <w:r w:rsidR="00CF4B7D" w:rsidRPr="001E52A8">
        <w:rPr>
          <w:rFonts w:eastAsiaTheme="minorHAnsi"/>
          <w:sz w:val="24"/>
          <w:szCs w:val="24"/>
          <w:lang w:eastAsia="en-US"/>
        </w:rPr>
        <w:t>а</w:t>
      </w:r>
      <w:r w:rsidRPr="001E52A8">
        <w:rPr>
          <w:rFonts w:eastAsiaTheme="minorHAnsi"/>
          <w:sz w:val="24"/>
          <w:szCs w:val="24"/>
          <w:lang w:eastAsia="en-US"/>
        </w:rPr>
        <w:t xml:space="preserve"> U07.1 или U07.2, </w:t>
      </w:r>
      <w:r w:rsidR="00CF4B7D" w:rsidRPr="001E52A8">
        <w:rPr>
          <w:rFonts w:eastAsiaTheme="minorHAnsi"/>
          <w:sz w:val="24"/>
          <w:szCs w:val="24"/>
          <w:lang w:eastAsia="en-US"/>
        </w:rPr>
        <w:t>и</w:t>
      </w:r>
      <w:r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CF4B7D" w:rsidRPr="001E52A8">
        <w:rPr>
          <w:rFonts w:eastAsiaTheme="minorHAnsi"/>
          <w:sz w:val="24"/>
          <w:szCs w:val="24"/>
          <w:lang w:eastAsia="en-US"/>
        </w:rPr>
        <w:t xml:space="preserve">дополнительного классификационного критерия </w:t>
      </w:r>
      <w:r w:rsidRPr="001E52A8">
        <w:rPr>
          <w:rFonts w:eastAsiaTheme="minorHAnsi"/>
          <w:sz w:val="24"/>
          <w:szCs w:val="24"/>
          <w:lang w:eastAsia="en-US"/>
        </w:rPr>
        <w:t xml:space="preserve">(DKK) </w:t>
      </w:r>
      <w:r w:rsidRPr="001E52A8">
        <w:rPr>
          <w:rFonts w:eastAsiaTheme="minorHAnsi"/>
          <w:sz w:val="24"/>
          <w:szCs w:val="24"/>
          <w:lang w:val="en-US" w:eastAsia="en-US"/>
        </w:rPr>
        <w:t>cv</w:t>
      </w:r>
      <w:r w:rsidRPr="001E52A8">
        <w:rPr>
          <w:rFonts w:eastAsiaTheme="minorHAnsi"/>
          <w:sz w:val="24"/>
          <w:szCs w:val="24"/>
          <w:lang w:eastAsia="en-US"/>
        </w:rPr>
        <w:t>6 «среднетяжелая форма заболевания, не требующее применения НИВЛ и ИВЛ; с длительностью лечения пациентов от 4 до 7 дней»;</w:t>
      </w:r>
    </w:p>
    <w:p w14:paraId="34F05219" w14:textId="149E6BBF" w:rsidR="009B25FE" w:rsidRPr="001E52A8" w:rsidRDefault="004654CB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7.11.3. </w:t>
      </w:r>
      <w:r w:rsidR="009B25FE" w:rsidRPr="001E52A8">
        <w:rPr>
          <w:rFonts w:eastAsiaTheme="minorHAnsi"/>
          <w:sz w:val="24"/>
          <w:szCs w:val="24"/>
          <w:lang w:eastAsia="en-US"/>
        </w:rPr>
        <w:t xml:space="preserve">для случаев тяжелого течения заболевания </w:t>
      </w:r>
    </w:p>
    <w:p w14:paraId="7B330661" w14:textId="47EEC1D0" w:rsidR="004654CB" w:rsidRPr="001E52A8" w:rsidRDefault="009B25FE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- st12.013.1 «Грипп и пневмония с синдромом органной дисфункции (тяжелое течение COVID-19)», критериями для оплаты являются </w:t>
      </w:r>
      <w:r w:rsidR="007014B1" w:rsidRPr="001E52A8">
        <w:rPr>
          <w:rFonts w:eastAsiaTheme="minorHAnsi"/>
          <w:sz w:val="24"/>
          <w:szCs w:val="24"/>
          <w:lang w:eastAsia="en-US"/>
        </w:rPr>
        <w:t>комбинация</w:t>
      </w:r>
      <w:r w:rsidRPr="001E52A8">
        <w:rPr>
          <w:rFonts w:eastAsiaTheme="minorHAnsi"/>
          <w:sz w:val="24"/>
          <w:szCs w:val="24"/>
          <w:lang w:eastAsia="en-US"/>
        </w:rPr>
        <w:t xml:space="preserve"> диагноз</w:t>
      </w:r>
      <w:r w:rsidR="00CF4B7D" w:rsidRPr="001E52A8">
        <w:rPr>
          <w:rFonts w:eastAsiaTheme="minorHAnsi"/>
          <w:sz w:val="24"/>
          <w:szCs w:val="24"/>
          <w:lang w:eastAsia="en-US"/>
        </w:rPr>
        <w:t>а</w:t>
      </w:r>
      <w:r w:rsidRPr="001E52A8">
        <w:rPr>
          <w:rFonts w:eastAsiaTheme="minorHAnsi"/>
          <w:sz w:val="24"/>
          <w:szCs w:val="24"/>
          <w:lang w:eastAsia="en-US"/>
        </w:rPr>
        <w:t xml:space="preserve"> U07.1 или U07.2, </w:t>
      </w:r>
      <w:r w:rsidR="00CF4B7D" w:rsidRPr="001E52A8">
        <w:rPr>
          <w:rFonts w:eastAsiaTheme="minorHAnsi"/>
          <w:sz w:val="24"/>
          <w:szCs w:val="24"/>
          <w:lang w:eastAsia="en-US"/>
        </w:rPr>
        <w:t xml:space="preserve">и дополнительного классификационного критерия </w:t>
      </w:r>
      <w:r w:rsidRPr="001E52A8">
        <w:rPr>
          <w:rFonts w:eastAsiaTheme="minorHAnsi"/>
          <w:sz w:val="24"/>
          <w:szCs w:val="24"/>
          <w:lang w:eastAsia="en-US"/>
        </w:rPr>
        <w:t xml:space="preserve">(DKK) </w:t>
      </w:r>
      <w:r w:rsidRPr="001E52A8">
        <w:rPr>
          <w:rFonts w:eastAsiaTheme="minorHAnsi"/>
          <w:sz w:val="24"/>
          <w:szCs w:val="24"/>
          <w:lang w:val="en-US" w:eastAsia="en-US"/>
        </w:rPr>
        <w:t>cv</w:t>
      </w:r>
      <w:r w:rsidRPr="001E52A8">
        <w:rPr>
          <w:rFonts w:eastAsiaTheme="minorHAnsi"/>
          <w:sz w:val="24"/>
          <w:szCs w:val="24"/>
          <w:lang w:eastAsia="en-US"/>
        </w:rPr>
        <w:t>2 «</w:t>
      </w:r>
      <w:r w:rsidR="004654CB" w:rsidRPr="001E52A8">
        <w:rPr>
          <w:rFonts w:eastAsiaTheme="minorHAnsi"/>
          <w:sz w:val="24"/>
          <w:szCs w:val="24"/>
          <w:lang w:eastAsia="en-US"/>
        </w:rPr>
        <w:t xml:space="preserve">тяжелая форма заболевания, с </w:t>
      </w:r>
      <w:r w:rsidRPr="001E52A8">
        <w:rPr>
          <w:rFonts w:eastAsiaTheme="minorHAnsi"/>
          <w:sz w:val="24"/>
          <w:szCs w:val="24"/>
          <w:lang w:eastAsia="en-US"/>
        </w:rPr>
        <w:t>проведение</w:t>
      </w:r>
      <w:r w:rsidR="004654CB" w:rsidRPr="001E52A8">
        <w:rPr>
          <w:rFonts w:eastAsiaTheme="minorHAnsi"/>
          <w:sz w:val="24"/>
          <w:szCs w:val="24"/>
          <w:lang w:eastAsia="en-US"/>
        </w:rPr>
        <w:t>м</w:t>
      </w:r>
      <w:r w:rsidRPr="001E52A8">
        <w:rPr>
          <w:rFonts w:eastAsiaTheme="minorHAnsi"/>
          <w:sz w:val="24"/>
          <w:szCs w:val="24"/>
          <w:lang w:eastAsia="en-US"/>
        </w:rPr>
        <w:t xml:space="preserve"> неинвазивной ВЛ»</w:t>
      </w:r>
      <w:r w:rsidR="004654CB" w:rsidRPr="001E52A8">
        <w:rPr>
          <w:rFonts w:eastAsiaTheme="minorHAnsi"/>
          <w:sz w:val="24"/>
          <w:szCs w:val="24"/>
          <w:lang w:eastAsia="en-US"/>
        </w:rPr>
        <w:t>;</w:t>
      </w:r>
    </w:p>
    <w:p w14:paraId="2AC69DD9" w14:textId="77777777" w:rsidR="00E66CCC" w:rsidRPr="001E52A8" w:rsidRDefault="004654CB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7.11.4. для случаев крайне-тяжелого течения заболевания</w:t>
      </w:r>
    </w:p>
    <w:p w14:paraId="270AF566" w14:textId="6AB5CD68" w:rsidR="00443B4D" w:rsidRPr="001E52A8" w:rsidRDefault="00E66CCC" w:rsidP="00443B4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- применяется коэффициент сложности лечения пациента (КСЛП) с кодом «6» </w:t>
      </w:r>
      <w:r w:rsidRPr="001E52A8">
        <w:rPr>
          <w:rFonts w:eastAsia="Calibri"/>
          <w:sz w:val="24"/>
          <w:szCs w:val="24"/>
        </w:rPr>
        <w:t xml:space="preserve">согласно </w:t>
      </w:r>
      <w:r w:rsidRPr="001E52A8">
        <w:rPr>
          <w:rFonts w:eastAsia="Calibri"/>
          <w:b/>
          <w:sz w:val="24"/>
          <w:szCs w:val="24"/>
        </w:rPr>
        <w:t>приложению 30</w:t>
      </w:r>
      <w:r w:rsidRPr="001E52A8">
        <w:rPr>
          <w:rFonts w:eastAsia="Calibri"/>
          <w:sz w:val="24"/>
          <w:szCs w:val="24"/>
        </w:rPr>
        <w:t xml:space="preserve"> к настоящему Тарифному соглашению</w:t>
      </w:r>
      <w:r w:rsidRPr="001E52A8">
        <w:rPr>
          <w:rFonts w:eastAsiaTheme="minorHAnsi"/>
          <w:sz w:val="24"/>
          <w:szCs w:val="24"/>
          <w:lang w:eastAsia="en-US"/>
        </w:rPr>
        <w:t xml:space="preserve"> к КСГ st12.013.1 «Грипп и пневмония с синдромом органной дисфункции (тяжелое течение COVID-19)», с критериями для оплаты комбинаци</w:t>
      </w:r>
      <w:r w:rsidR="00CF4B7D" w:rsidRPr="001E52A8">
        <w:rPr>
          <w:rFonts w:eastAsiaTheme="minorHAnsi"/>
          <w:sz w:val="24"/>
          <w:szCs w:val="24"/>
          <w:lang w:eastAsia="en-US"/>
        </w:rPr>
        <w:t xml:space="preserve">я </w:t>
      </w:r>
      <w:r w:rsidRPr="001E52A8">
        <w:rPr>
          <w:rFonts w:eastAsiaTheme="minorHAnsi"/>
          <w:sz w:val="24"/>
          <w:szCs w:val="24"/>
          <w:lang w:eastAsia="en-US"/>
        </w:rPr>
        <w:t>диагноз</w:t>
      </w:r>
      <w:r w:rsidR="00CF4B7D" w:rsidRPr="001E52A8">
        <w:rPr>
          <w:rFonts w:eastAsiaTheme="minorHAnsi"/>
          <w:sz w:val="24"/>
          <w:szCs w:val="24"/>
          <w:lang w:eastAsia="en-US"/>
        </w:rPr>
        <w:t>а</w:t>
      </w:r>
      <w:r w:rsidRPr="001E52A8">
        <w:rPr>
          <w:rFonts w:eastAsiaTheme="minorHAnsi"/>
          <w:sz w:val="24"/>
          <w:szCs w:val="24"/>
          <w:lang w:eastAsia="en-US"/>
        </w:rPr>
        <w:t xml:space="preserve"> U07.1 или U07.2, </w:t>
      </w:r>
      <w:r w:rsidR="00CF4B7D" w:rsidRPr="001E52A8">
        <w:rPr>
          <w:rFonts w:eastAsiaTheme="minorHAnsi"/>
          <w:sz w:val="24"/>
          <w:szCs w:val="24"/>
          <w:lang w:eastAsia="en-US"/>
        </w:rPr>
        <w:t>и</w:t>
      </w:r>
      <w:r w:rsidRPr="001E52A8">
        <w:rPr>
          <w:rFonts w:eastAsiaTheme="minorHAnsi"/>
          <w:sz w:val="24"/>
          <w:szCs w:val="24"/>
          <w:lang w:eastAsia="en-US"/>
        </w:rPr>
        <w:t xml:space="preserve"> дополнительн</w:t>
      </w:r>
      <w:r w:rsidR="00CF4B7D" w:rsidRPr="001E52A8">
        <w:rPr>
          <w:rFonts w:eastAsiaTheme="minorHAnsi"/>
          <w:sz w:val="24"/>
          <w:szCs w:val="24"/>
          <w:lang w:eastAsia="en-US"/>
        </w:rPr>
        <w:t>ого</w:t>
      </w:r>
      <w:r w:rsidRPr="001E52A8">
        <w:rPr>
          <w:rFonts w:eastAsiaTheme="minorHAnsi"/>
          <w:sz w:val="24"/>
          <w:szCs w:val="24"/>
          <w:lang w:eastAsia="en-US"/>
        </w:rPr>
        <w:t xml:space="preserve"> классификационн</w:t>
      </w:r>
      <w:r w:rsidR="00CF4B7D" w:rsidRPr="001E52A8">
        <w:rPr>
          <w:rFonts w:eastAsiaTheme="minorHAnsi"/>
          <w:sz w:val="24"/>
          <w:szCs w:val="24"/>
          <w:lang w:eastAsia="en-US"/>
        </w:rPr>
        <w:t>ого</w:t>
      </w:r>
      <w:r w:rsidRPr="001E52A8">
        <w:rPr>
          <w:rFonts w:eastAsiaTheme="minorHAnsi"/>
          <w:sz w:val="24"/>
          <w:szCs w:val="24"/>
          <w:lang w:eastAsia="en-US"/>
        </w:rPr>
        <w:t xml:space="preserve"> критери</w:t>
      </w:r>
      <w:r w:rsidR="00CF4B7D" w:rsidRPr="001E52A8">
        <w:rPr>
          <w:rFonts w:eastAsiaTheme="minorHAnsi"/>
          <w:sz w:val="24"/>
          <w:szCs w:val="24"/>
          <w:lang w:eastAsia="en-US"/>
        </w:rPr>
        <w:t>я</w:t>
      </w:r>
      <w:r w:rsidRPr="001E52A8">
        <w:rPr>
          <w:rFonts w:eastAsiaTheme="minorHAnsi"/>
          <w:sz w:val="24"/>
          <w:szCs w:val="24"/>
          <w:lang w:eastAsia="en-US"/>
        </w:rPr>
        <w:t xml:space="preserve"> (DKK) </w:t>
      </w:r>
      <w:r w:rsidRPr="001E52A8">
        <w:rPr>
          <w:rFonts w:eastAsiaTheme="minorHAnsi"/>
          <w:sz w:val="24"/>
          <w:szCs w:val="24"/>
          <w:lang w:val="en-US" w:eastAsia="en-US"/>
        </w:rPr>
        <w:t>cv</w:t>
      </w:r>
      <w:r w:rsidRPr="001E52A8">
        <w:rPr>
          <w:rFonts w:eastAsiaTheme="minorHAnsi"/>
          <w:sz w:val="24"/>
          <w:szCs w:val="24"/>
          <w:lang w:eastAsia="en-US"/>
        </w:rPr>
        <w:t>3 «тяжелая форма заболевания, с проведением ИВЛ»</w:t>
      </w:r>
      <w:r w:rsidR="009B25FE" w:rsidRPr="001E52A8">
        <w:rPr>
          <w:rFonts w:eastAsiaTheme="minorHAnsi"/>
          <w:sz w:val="24"/>
          <w:szCs w:val="24"/>
          <w:lang w:eastAsia="en-US"/>
        </w:rPr>
        <w:t>.</w:t>
      </w:r>
    </w:p>
    <w:p w14:paraId="0526793C" w14:textId="4759DBA0" w:rsidR="005B4B12" w:rsidRPr="001E52A8" w:rsidRDefault="00443B4D" w:rsidP="00443B4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7.11.5. для случаев долечивания</w:t>
      </w:r>
      <w:r w:rsidR="005B4B12" w:rsidRPr="001E52A8">
        <w:rPr>
          <w:rFonts w:eastAsiaTheme="minorHAnsi"/>
          <w:sz w:val="24"/>
          <w:szCs w:val="24"/>
          <w:lang w:eastAsia="en-US"/>
        </w:rPr>
        <w:t xml:space="preserve"> больных со среднетяжёлым и тяжёлым течениями COVID-19 в стационарных условиях на койке для пациентов, находящихся в состоянии средней тяжести</w:t>
      </w:r>
    </w:p>
    <w:p w14:paraId="117B7E93" w14:textId="3F3AA28C" w:rsidR="00443B4D" w:rsidRPr="001E52A8" w:rsidRDefault="005B4B12" w:rsidP="00443B4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>-</w:t>
      </w:r>
      <w:r w:rsidR="00443B4D" w:rsidRPr="001E52A8">
        <w:rPr>
          <w:rFonts w:eastAsiaTheme="minorHAnsi"/>
          <w:sz w:val="24"/>
          <w:szCs w:val="24"/>
          <w:lang w:eastAsia="en-US"/>
        </w:rPr>
        <w:t xml:space="preserve"> st12.013.</w:t>
      </w:r>
      <w:r w:rsidRPr="001E52A8">
        <w:rPr>
          <w:rFonts w:eastAsiaTheme="minorHAnsi"/>
          <w:sz w:val="24"/>
          <w:szCs w:val="24"/>
          <w:lang w:eastAsia="en-US"/>
        </w:rPr>
        <w:t>5</w:t>
      </w:r>
      <w:r w:rsidR="00443B4D" w:rsidRPr="001E52A8">
        <w:rPr>
          <w:rFonts w:eastAsiaTheme="minorHAnsi"/>
          <w:sz w:val="24"/>
          <w:szCs w:val="24"/>
          <w:lang w:eastAsia="en-US"/>
        </w:rPr>
        <w:t xml:space="preserve"> «</w:t>
      </w:r>
      <w:r w:rsidRPr="001E52A8">
        <w:rPr>
          <w:rFonts w:eastAsiaTheme="minorHAnsi"/>
          <w:sz w:val="24"/>
          <w:szCs w:val="24"/>
          <w:lang w:eastAsia="en-US"/>
        </w:rPr>
        <w:t>Грипп и пневмония с синдромом органной дисфункции (долечивание больных со среднетяжёлым и тяжёлым течениями COVID-19)</w:t>
      </w:r>
      <w:r w:rsidR="00443B4D" w:rsidRPr="001E52A8">
        <w:rPr>
          <w:rFonts w:eastAsiaTheme="minorHAnsi"/>
          <w:sz w:val="24"/>
          <w:szCs w:val="24"/>
          <w:lang w:eastAsia="en-US"/>
        </w:rPr>
        <w:t xml:space="preserve">», критериями для оплаты являются диагноз U07.1 или U07.2, </w:t>
      </w:r>
      <w:r w:rsidRPr="001E52A8">
        <w:rPr>
          <w:rFonts w:eastAsiaTheme="minorHAnsi"/>
          <w:sz w:val="24"/>
          <w:szCs w:val="24"/>
          <w:lang w:eastAsia="en-US"/>
        </w:rPr>
        <w:t>и</w:t>
      </w:r>
      <w:r w:rsidR="00443B4D" w:rsidRPr="001E52A8">
        <w:rPr>
          <w:rFonts w:eastAsiaTheme="minorHAnsi"/>
          <w:sz w:val="24"/>
          <w:szCs w:val="24"/>
          <w:lang w:eastAsia="en-US"/>
        </w:rPr>
        <w:t xml:space="preserve"> </w:t>
      </w:r>
      <w:r w:rsidR="00CF4B7D" w:rsidRPr="001E52A8">
        <w:rPr>
          <w:rFonts w:eastAsiaTheme="minorHAnsi"/>
          <w:sz w:val="24"/>
          <w:szCs w:val="24"/>
          <w:lang w:eastAsia="en-US"/>
        </w:rPr>
        <w:t xml:space="preserve">дополнительного классификационного критерия </w:t>
      </w:r>
      <w:r w:rsidR="00443B4D" w:rsidRPr="001E52A8">
        <w:rPr>
          <w:rFonts w:eastAsiaTheme="minorHAnsi"/>
          <w:sz w:val="24"/>
          <w:szCs w:val="24"/>
          <w:lang w:eastAsia="en-US"/>
        </w:rPr>
        <w:t xml:space="preserve">(DKK) </w:t>
      </w:r>
      <w:r w:rsidR="00443B4D" w:rsidRPr="001E52A8">
        <w:rPr>
          <w:rFonts w:eastAsiaTheme="minorHAnsi"/>
          <w:sz w:val="24"/>
          <w:szCs w:val="24"/>
          <w:lang w:val="en-US" w:eastAsia="en-US"/>
        </w:rPr>
        <w:t>cv</w:t>
      </w:r>
      <w:r w:rsidRPr="001E52A8">
        <w:rPr>
          <w:rFonts w:eastAsiaTheme="minorHAnsi"/>
          <w:sz w:val="24"/>
          <w:szCs w:val="24"/>
          <w:lang w:eastAsia="en-US"/>
        </w:rPr>
        <w:t>8</w:t>
      </w:r>
      <w:r w:rsidR="00443B4D" w:rsidRPr="001E52A8">
        <w:rPr>
          <w:rFonts w:eastAsiaTheme="minorHAnsi"/>
          <w:sz w:val="24"/>
          <w:szCs w:val="24"/>
          <w:lang w:eastAsia="en-US"/>
        </w:rPr>
        <w:t xml:space="preserve"> «</w:t>
      </w:r>
      <w:r w:rsidRPr="001E52A8">
        <w:rPr>
          <w:rFonts w:eastAsiaTheme="minorHAnsi"/>
          <w:sz w:val="24"/>
          <w:szCs w:val="24"/>
          <w:lang w:eastAsia="en-US"/>
        </w:rPr>
        <w:t>случай долечивания в стационарных условиях на койке для пациентов, находящихся в состоянии средней тяжести».</w:t>
      </w:r>
    </w:p>
    <w:p w14:paraId="4E89CF73" w14:textId="49B38BBE" w:rsidR="009B25FE" w:rsidRPr="001E52A8" w:rsidRDefault="009B25FE" w:rsidP="009B25F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07B4662" w14:textId="77777777" w:rsidR="00526CB0" w:rsidRPr="001E52A8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447FB56" w14:textId="21A44BEA" w:rsidR="00855023" w:rsidRPr="001E52A8" w:rsidRDefault="00CD0772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1E52A8">
        <w:rPr>
          <w:rFonts w:eastAsiaTheme="minorHAnsi"/>
          <w:b/>
          <w:sz w:val="24"/>
          <w:szCs w:val="24"/>
          <w:lang w:eastAsia="en-US"/>
        </w:rPr>
        <w:t>8</w:t>
      </w:r>
      <w:r w:rsidR="00855023" w:rsidRPr="001E52A8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1E52A8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37010761" w14:textId="77777777" w:rsidR="00BC06CD" w:rsidRPr="001E52A8" w:rsidRDefault="00BC06CD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6881F4FF" w14:textId="77777777" w:rsidR="00AD55E8" w:rsidRPr="001E52A8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1E52A8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77777777" w:rsidR="00AD55E8" w:rsidRPr="001E52A8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1E52A8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1E52A8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1E52A8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77777777" w:rsidR="00AD55E8" w:rsidRPr="001E52A8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lastRenderedPageBreak/>
        <w:t xml:space="preserve">8.3. </w:t>
      </w:r>
      <w:r w:rsidR="00AD55E8" w:rsidRPr="001E52A8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77777777" w:rsidR="00AD55E8" w:rsidRPr="001E52A8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E52A8"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1E52A8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Pr="001E52A8" w:rsidRDefault="00767790" w:rsidP="004149CE">
      <w:pPr>
        <w:jc w:val="center"/>
        <w:rPr>
          <w:b/>
          <w:sz w:val="24"/>
          <w:szCs w:val="24"/>
        </w:rPr>
      </w:pPr>
    </w:p>
    <w:p w14:paraId="79D20A76" w14:textId="77777777" w:rsidR="001D1422" w:rsidRPr="001E52A8" w:rsidRDefault="001D1422" w:rsidP="007F0006">
      <w:pPr>
        <w:jc w:val="center"/>
        <w:rPr>
          <w:sz w:val="24"/>
          <w:szCs w:val="24"/>
        </w:rPr>
      </w:pPr>
      <w:r w:rsidRPr="001E52A8">
        <w:rPr>
          <w:sz w:val="24"/>
          <w:szCs w:val="24"/>
        </w:rPr>
        <w:t>Подписи сторон:</w:t>
      </w:r>
    </w:p>
    <w:p w14:paraId="09E8386C" w14:textId="77777777" w:rsidR="00EF60F3" w:rsidRPr="001E52A8" w:rsidRDefault="00EF60F3" w:rsidP="007F0006">
      <w:pPr>
        <w:contextualSpacing/>
        <w:jc w:val="both"/>
        <w:rPr>
          <w:sz w:val="24"/>
          <w:szCs w:val="24"/>
        </w:rPr>
      </w:pPr>
    </w:p>
    <w:p w14:paraId="2CC93BE9" w14:textId="77777777" w:rsidR="00526CB0" w:rsidRPr="001E52A8" w:rsidRDefault="001D1422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 xml:space="preserve">Директор </w:t>
      </w:r>
    </w:p>
    <w:p w14:paraId="3F0C27B8" w14:textId="77777777" w:rsidR="001D1422" w:rsidRPr="001E52A8" w:rsidRDefault="001D1422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Департамента здравоохранения</w:t>
      </w:r>
    </w:p>
    <w:p w14:paraId="505CA206" w14:textId="60F707C0" w:rsidR="001D1422" w:rsidRPr="001E52A8" w:rsidRDefault="001D1422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 xml:space="preserve">Ханты-Мансийского автономного округа – Югры    </w:t>
      </w:r>
      <w:r w:rsidR="00395725" w:rsidRPr="001E52A8">
        <w:rPr>
          <w:sz w:val="28"/>
          <w:szCs w:val="28"/>
        </w:rPr>
        <w:t xml:space="preserve">                      </w:t>
      </w:r>
      <w:r w:rsidR="006E588E" w:rsidRPr="001E52A8">
        <w:rPr>
          <w:sz w:val="28"/>
          <w:szCs w:val="28"/>
        </w:rPr>
        <w:t xml:space="preserve">        </w:t>
      </w:r>
      <w:r w:rsidR="00395725" w:rsidRPr="001E52A8">
        <w:rPr>
          <w:sz w:val="28"/>
          <w:szCs w:val="28"/>
        </w:rPr>
        <w:t xml:space="preserve">  </w:t>
      </w:r>
      <w:r w:rsidR="00AE0E60" w:rsidRPr="001E52A8">
        <w:rPr>
          <w:sz w:val="24"/>
          <w:szCs w:val="24"/>
        </w:rPr>
        <w:t xml:space="preserve">  </w:t>
      </w:r>
      <w:r w:rsidR="00526CB0" w:rsidRPr="001E52A8">
        <w:rPr>
          <w:sz w:val="24"/>
          <w:szCs w:val="24"/>
        </w:rPr>
        <w:t xml:space="preserve">  </w:t>
      </w:r>
      <w:r w:rsidRPr="001E52A8">
        <w:rPr>
          <w:sz w:val="24"/>
          <w:szCs w:val="24"/>
        </w:rPr>
        <w:t xml:space="preserve">    А.А. Добровольский</w:t>
      </w:r>
    </w:p>
    <w:p w14:paraId="0CC09467" w14:textId="77777777" w:rsidR="001D1422" w:rsidRPr="001E52A8" w:rsidRDefault="001D1422" w:rsidP="007F0006">
      <w:pPr>
        <w:contextualSpacing/>
        <w:jc w:val="both"/>
        <w:rPr>
          <w:sz w:val="24"/>
          <w:szCs w:val="24"/>
        </w:rPr>
      </w:pPr>
    </w:p>
    <w:p w14:paraId="5309ED30" w14:textId="77777777" w:rsidR="00EF5B7A" w:rsidRPr="001E52A8" w:rsidRDefault="00EF5B7A" w:rsidP="007F0006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1E52A8" w:rsidRDefault="00A05D17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Д</w:t>
      </w:r>
      <w:r w:rsidR="001D1422" w:rsidRPr="001E52A8">
        <w:rPr>
          <w:sz w:val="24"/>
          <w:szCs w:val="24"/>
        </w:rPr>
        <w:t xml:space="preserve">иректор </w:t>
      </w:r>
    </w:p>
    <w:p w14:paraId="4507A67E" w14:textId="77777777" w:rsidR="001D1422" w:rsidRPr="001E52A8" w:rsidRDefault="001D1422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Территориального фонда</w:t>
      </w:r>
    </w:p>
    <w:p w14:paraId="518AF71B" w14:textId="77777777" w:rsidR="001D1422" w:rsidRPr="001E52A8" w:rsidRDefault="001D1422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1E52A8" w:rsidRDefault="001D1422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Ханты-Мансийского автономного округа – Югры</w:t>
      </w:r>
      <w:r w:rsidRPr="001E52A8">
        <w:rPr>
          <w:sz w:val="24"/>
          <w:szCs w:val="24"/>
        </w:rPr>
        <w:tab/>
      </w:r>
      <w:r w:rsidR="00395725" w:rsidRPr="001E52A8">
        <w:rPr>
          <w:sz w:val="28"/>
          <w:szCs w:val="28"/>
        </w:rPr>
        <w:t xml:space="preserve">                          </w:t>
      </w:r>
      <w:r w:rsidR="006E588E" w:rsidRPr="001E52A8">
        <w:rPr>
          <w:sz w:val="28"/>
          <w:szCs w:val="28"/>
        </w:rPr>
        <w:t xml:space="preserve">    </w:t>
      </w:r>
      <w:r w:rsidRPr="001E52A8">
        <w:rPr>
          <w:sz w:val="24"/>
          <w:szCs w:val="24"/>
        </w:rPr>
        <w:tab/>
        <w:t xml:space="preserve">    </w:t>
      </w:r>
      <w:r w:rsidR="006E588E" w:rsidRPr="001E52A8">
        <w:rPr>
          <w:sz w:val="24"/>
          <w:szCs w:val="24"/>
        </w:rPr>
        <w:t xml:space="preserve">        </w:t>
      </w:r>
      <w:r w:rsidRPr="001E52A8">
        <w:rPr>
          <w:sz w:val="24"/>
          <w:szCs w:val="24"/>
        </w:rPr>
        <w:t xml:space="preserve">     А.П. Фучежи</w:t>
      </w:r>
    </w:p>
    <w:p w14:paraId="594AD726" w14:textId="77777777" w:rsidR="00526CB0" w:rsidRPr="001E52A8" w:rsidRDefault="00526CB0" w:rsidP="007F0006">
      <w:pPr>
        <w:contextualSpacing/>
        <w:jc w:val="both"/>
        <w:rPr>
          <w:sz w:val="24"/>
          <w:szCs w:val="24"/>
        </w:rPr>
      </w:pPr>
    </w:p>
    <w:p w14:paraId="272CB196" w14:textId="77777777" w:rsidR="00EF5B7A" w:rsidRPr="001E52A8" w:rsidRDefault="00EF5B7A" w:rsidP="007F0006">
      <w:pPr>
        <w:contextualSpacing/>
        <w:jc w:val="both"/>
        <w:rPr>
          <w:sz w:val="24"/>
          <w:szCs w:val="24"/>
        </w:rPr>
      </w:pPr>
    </w:p>
    <w:p w14:paraId="78A586BB" w14:textId="77777777" w:rsidR="00526CB0" w:rsidRPr="001E52A8" w:rsidRDefault="00A05D17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Д</w:t>
      </w:r>
      <w:r w:rsidR="001D1422" w:rsidRPr="001E52A8">
        <w:rPr>
          <w:sz w:val="24"/>
          <w:szCs w:val="24"/>
        </w:rPr>
        <w:t>иректор</w:t>
      </w:r>
      <w:r w:rsidRPr="001E52A8">
        <w:rPr>
          <w:sz w:val="24"/>
          <w:szCs w:val="24"/>
        </w:rPr>
        <w:t xml:space="preserve"> </w:t>
      </w:r>
    </w:p>
    <w:p w14:paraId="012E9977" w14:textId="77777777" w:rsidR="00526CB0" w:rsidRPr="001E52A8" w:rsidRDefault="00A05D17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филиала ООО</w:t>
      </w:r>
      <w:r w:rsidR="00526CB0" w:rsidRPr="001E52A8">
        <w:rPr>
          <w:sz w:val="24"/>
          <w:szCs w:val="24"/>
        </w:rPr>
        <w:t xml:space="preserve"> </w:t>
      </w:r>
      <w:r w:rsidRPr="001E52A8">
        <w:rPr>
          <w:sz w:val="24"/>
          <w:szCs w:val="24"/>
        </w:rPr>
        <w:t>«Капитал М</w:t>
      </w:r>
      <w:r w:rsidR="00526CB0" w:rsidRPr="001E52A8">
        <w:rPr>
          <w:sz w:val="24"/>
          <w:szCs w:val="24"/>
        </w:rPr>
        <w:t>С</w:t>
      </w:r>
      <w:r w:rsidRPr="001E52A8">
        <w:rPr>
          <w:sz w:val="24"/>
          <w:szCs w:val="24"/>
        </w:rPr>
        <w:t xml:space="preserve">» </w:t>
      </w:r>
    </w:p>
    <w:p w14:paraId="79B27226" w14:textId="1D4E2A1E" w:rsidR="001D1422" w:rsidRPr="001E52A8" w:rsidRDefault="00A05D17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в</w:t>
      </w:r>
      <w:r w:rsidR="00526CB0" w:rsidRPr="001E52A8">
        <w:rPr>
          <w:sz w:val="24"/>
          <w:szCs w:val="24"/>
        </w:rPr>
        <w:t xml:space="preserve"> </w:t>
      </w:r>
      <w:r w:rsidR="001D1422" w:rsidRPr="001E52A8">
        <w:rPr>
          <w:sz w:val="24"/>
          <w:szCs w:val="24"/>
        </w:rPr>
        <w:t>Ханты-</w:t>
      </w:r>
      <w:r w:rsidRPr="001E52A8">
        <w:rPr>
          <w:sz w:val="24"/>
          <w:szCs w:val="24"/>
        </w:rPr>
        <w:t xml:space="preserve">Мансийском автономном округе </w:t>
      </w:r>
      <w:r w:rsidR="001D1422" w:rsidRPr="001E52A8">
        <w:rPr>
          <w:sz w:val="24"/>
          <w:szCs w:val="24"/>
        </w:rPr>
        <w:t xml:space="preserve">– </w:t>
      </w:r>
      <w:r w:rsidRPr="001E52A8">
        <w:rPr>
          <w:sz w:val="24"/>
          <w:szCs w:val="24"/>
        </w:rPr>
        <w:t xml:space="preserve">Югре       </w:t>
      </w:r>
      <w:r w:rsidR="00395725" w:rsidRPr="001E52A8">
        <w:rPr>
          <w:sz w:val="28"/>
          <w:szCs w:val="28"/>
        </w:rPr>
        <w:t xml:space="preserve">                              </w:t>
      </w:r>
      <w:r w:rsidR="006E588E" w:rsidRPr="001E52A8">
        <w:rPr>
          <w:sz w:val="28"/>
          <w:szCs w:val="28"/>
        </w:rPr>
        <w:t xml:space="preserve">  </w:t>
      </w:r>
      <w:r w:rsidR="001D1422" w:rsidRPr="001E52A8">
        <w:rPr>
          <w:sz w:val="24"/>
          <w:szCs w:val="24"/>
        </w:rPr>
        <w:tab/>
      </w:r>
      <w:r w:rsidRPr="001E52A8">
        <w:rPr>
          <w:sz w:val="24"/>
          <w:szCs w:val="24"/>
        </w:rPr>
        <w:t xml:space="preserve">  </w:t>
      </w:r>
      <w:r w:rsidR="006E588E" w:rsidRPr="001E52A8">
        <w:rPr>
          <w:sz w:val="24"/>
          <w:szCs w:val="24"/>
        </w:rPr>
        <w:t xml:space="preserve">        </w:t>
      </w:r>
      <w:r w:rsidRPr="001E52A8">
        <w:rPr>
          <w:sz w:val="24"/>
          <w:szCs w:val="24"/>
        </w:rPr>
        <w:t xml:space="preserve">  И.Ю. Кузнецова</w:t>
      </w:r>
    </w:p>
    <w:p w14:paraId="4DD20587" w14:textId="5AB282E9" w:rsidR="00EF5B7A" w:rsidRPr="001E52A8" w:rsidRDefault="00EF5B7A" w:rsidP="007F0006">
      <w:pPr>
        <w:jc w:val="both"/>
        <w:rPr>
          <w:sz w:val="24"/>
          <w:szCs w:val="24"/>
        </w:rPr>
      </w:pPr>
    </w:p>
    <w:p w14:paraId="0D54FF76" w14:textId="77777777" w:rsidR="006E588E" w:rsidRPr="001E52A8" w:rsidRDefault="006E588E" w:rsidP="007F0006">
      <w:pPr>
        <w:jc w:val="both"/>
        <w:rPr>
          <w:sz w:val="24"/>
          <w:szCs w:val="24"/>
        </w:rPr>
      </w:pPr>
    </w:p>
    <w:p w14:paraId="0D2AF146" w14:textId="77777777" w:rsidR="00526CB0" w:rsidRPr="001E52A8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 w:rsidRPr="001E52A8">
        <w:rPr>
          <w:rFonts w:eastAsia="SimSun"/>
          <w:sz w:val="24"/>
          <w:szCs w:val="24"/>
        </w:rPr>
        <w:t>Д</w:t>
      </w:r>
      <w:r w:rsidR="001D1422" w:rsidRPr="001E52A8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1E52A8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E52A8">
        <w:rPr>
          <w:rFonts w:eastAsia="SimSun"/>
          <w:sz w:val="24"/>
          <w:szCs w:val="24"/>
        </w:rPr>
        <w:t>Ханты-Мансийского филиала</w:t>
      </w:r>
    </w:p>
    <w:p w14:paraId="3FA7C4B3" w14:textId="48471D52" w:rsidR="001D1422" w:rsidRPr="001E52A8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E52A8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1E52A8">
        <w:rPr>
          <w:rFonts w:eastAsia="SimSun"/>
          <w:sz w:val="24"/>
          <w:szCs w:val="24"/>
        </w:rPr>
        <w:t xml:space="preserve">             </w:t>
      </w:r>
      <w:r w:rsidRPr="001E52A8">
        <w:rPr>
          <w:rFonts w:eastAsia="SimSun"/>
          <w:sz w:val="24"/>
          <w:szCs w:val="24"/>
        </w:rPr>
        <w:t xml:space="preserve">                 </w:t>
      </w:r>
      <w:r w:rsidR="00395725" w:rsidRPr="001E52A8">
        <w:rPr>
          <w:sz w:val="28"/>
          <w:szCs w:val="28"/>
        </w:rPr>
        <w:t xml:space="preserve">                                </w:t>
      </w:r>
      <w:r w:rsidRPr="001E52A8">
        <w:rPr>
          <w:rFonts w:eastAsia="SimSun"/>
          <w:sz w:val="24"/>
          <w:szCs w:val="24"/>
        </w:rPr>
        <w:t xml:space="preserve">   </w:t>
      </w:r>
      <w:r w:rsidR="00526CB0" w:rsidRPr="001E52A8">
        <w:rPr>
          <w:rFonts w:eastAsia="SimSun"/>
          <w:sz w:val="24"/>
          <w:szCs w:val="24"/>
        </w:rPr>
        <w:t xml:space="preserve"> </w:t>
      </w:r>
      <w:r w:rsidR="006E588E" w:rsidRPr="001E52A8">
        <w:rPr>
          <w:rFonts w:eastAsia="SimSun"/>
          <w:sz w:val="24"/>
          <w:szCs w:val="24"/>
        </w:rPr>
        <w:t xml:space="preserve">         </w:t>
      </w:r>
      <w:r w:rsidRPr="001E52A8">
        <w:rPr>
          <w:rFonts w:eastAsia="SimSun"/>
          <w:sz w:val="24"/>
          <w:szCs w:val="24"/>
        </w:rPr>
        <w:t xml:space="preserve">     М.А. Соловей</w:t>
      </w:r>
    </w:p>
    <w:p w14:paraId="2231E7D6" w14:textId="77777777" w:rsidR="00526CB0" w:rsidRPr="001E52A8" w:rsidRDefault="00526CB0" w:rsidP="007F0006">
      <w:pPr>
        <w:contextualSpacing/>
        <w:jc w:val="both"/>
        <w:rPr>
          <w:rFonts w:eastAsia="SimSun"/>
          <w:sz w:val="24"/>
          <w:szCs w:val="24"/>
        </w:rPr>
      </w:pPr>
    </w:p>
    <w:p w14:paraId="6F97CA4A" w14:textId="77777777" w:rsidR="00EF5B7A" w:rsidRPr="001E52A8" w:rsidRDefault="00EF5B7A" w:rsidP="007F0006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7D9DC76D" w:rsidR="00526CB0" w:rsidRPr="001E52A8" w:rsidRDefault="00BC06CD" w:rsidP="007F0006">
      <w:pPr>
        <w:contextualSpacing/>
        <w:jc w:val="both"/>
        <w:rPr>
          <w:rFonts w:eastAsia="SimSun"/>
          <w:sz w:val="24"/>
          <w:szCs w:val="24"/>
        </w:rPr>
      </w:pPr>
      <w:r w:rsidRPr="001E52A8">
        <w:rPr>
          <w:rFonts w:eastAsia="SimSun"/>
          <w:sz w:val="24"/>
          <w:szCs w:val="24"/>
        </w:rPr>
        <w:t>Председатель правления Н</w:t>
      </w:r>
      <w:r w:rsidR="00526CB0" w:rsidRPr="001E52A8">
        <w:rPr>
          <w:rFonts w:eastAsia="SimSun"/>
          <w:sz w:val="24"/>
          <w:szCs w:val="24"/>
        </w:rPr>
        <w:t>екоммерческого партнерства</w:t>
      </w:r>
      <w:r w:rsidR="001D1422" w:rsidRPr="001E52A8">
        <w:rPr>
          <w:rFonts w:eastAsia="SimSun"/>
          <w:sz w:val="24"/>
          <w:szCs w:val="24"/>
        </w:rPr>
        <w:t xml:space="preserve"> </w:t>
      </w:r>
    </w:p>
    <w:p w14:paraId="6A8732F1" w14:textId="77777777" w:rsidR="00526CB0" w:rsidRPr="001E52A8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E52A8">
        <w:rPr>
          <w:rFonts w:eastAsia="SimSun"/>
          <w:sz w:val="24"/>
          <w:szCs w:val="24"/>
        </w:rPr>
        <w:t>«Ассоциация работников</w:t>
      </w:r>
      <w:r w:rsidR="00526CB0" w:rsidRPr="001E52A8">
        <w:rPr>
          <w:rFonts w:eastAsia="SimSun"/>
          <w:sz w:val="24"/>
          <w:szCs w:val="24"/>
        </w:rPr>
        <w:t xml:space="preserve"> </w:t>
      </w:r>
      <w:r w:rsidRPr="001E52A8">
        <w:rPr>
          <w:rFonts w:eastAsia="SimSun"/>
          <w:sz w:val="24"/>
          <w:szCs w:val="24"/>
        </w:rPr>
        <w:t xml:space="preserve">здравоохранения </w:t>
      </w:r>
    </w:p>
    <w:p w14:paraId="5FBA32FF" w14:textId="7D91AA3C" w:rsidR="001D1422" w:rsidRPr="001E52A8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E52A8">
        <w:rPr>
          <w:sz w:val="24"/>
          <w:szCs w:val="24"/>
        </w:rPr>
        <w:t>Ханты-Мансийского автономного округа – Югры</w:t>
      </w:r>
      <w:r w:rsidRPr="001E52A8">
        <w:rPr>
          <w:rFonts w:eastAsia="SimSun"/>
          <w:sz w:val="24"/>
          <w:szCs w:val="24"/>
        </w:rPr>
        <w:t xml:space="preserve">»      </w:t>
      </w:r>
      <w:r w:rsidR="00395725" w:rsidRPr="001E52A8">
        <w:rPr>
          <w:sz w:val="28"/>
          <w:szCs w:val="28"/>
        </w:rPr>
        <w:t xml:space="preserve">                                     </w:t>
      </w:r>
      <w:r w:rsidRPr="001E52A8">
        <w:rPr>
          <w:rFonts w:eastAsia="SimSun"/>
          <w:sz w:val="24"/>
          <w:szCs w:val="24"/>
        </w:rPr>
        <w:t xml:space="preserve"> </w:t>
      </w:r>
      <w:r w:rsidR="006E588E" w:rsidRPr="001E52A8">
        <w:rPr>
          <w:rFonts w:eastAsia="SimSun"/>
          <w:sz w:val="24"/>
          <w:szCs w:val="24"/>
        </w:rPr>
        <w:t xml:space="preserve">        </w:t>
      </w:r>
      <w:r w:rsidRPr="001E52A8">
        <w:rPr>
          <w:rFonts w:eastAsia="SimSun"/>
          <w:sz w:val="24"/>
          <w:szCs w:val="24"/>
        </w:rPr>
        <w:t xml:space="preserve">  </w:t>
      </w:r>
      <w:r w:rsidR="00BC06CD" w:rsidRPr="001E52A8">
        <w:rPr>
          <w:rFonts w:eastAsia="SimSun"/>
          <w:sz w:val="24"/>
          <w:szCs w:val="24"/>
        </w:rPr>
        <w:t>Ю</w:t>
      </w:r>
      <w:r w:rsidRPr="001E52A8">
        <w:rPr>
          <w:rFonts w:eastAsia="SimSun"/>
          <w:sz w:val="24"/>
          <w:szCs w:val="24"/>
        </w:rPr>
        <w:t>.</w:t>
      </w:r>
      <w:r w:rsidR="00BC06CD" w:rsidRPr="001E52A8">
        <w:rPr>
          <w:rFonts w:eastAsia="SimSun"/>
          <w:sz w:val="24"/>
          <w:szCs w:val="24"/>
        </w:rPr>
        <w:t>С</w:t>
      </w:r>
      <w:r w:rsidRPr="001E52A8">
        <w:rPr>
          <w:rFonts w:eastAsia="SimSun"/>
          <w:sz w:val="24"/>
          <w:szCs w:val="24"/>
        </w:rPr>
        <w:t xml:space="preserve">. </w:t>
      </w:r>
      <w:r w:rsidR="00BC06CD" w:rsidRPr="001E52A8">
        <w:rPr>
          <w:rFonts w:eastAsia="SimSun"/>
          <w:sz w:val="24"/>
          <w:szCs w:val="24"/>
        </w:rPr>
        <w:t>Сподар</w:t>
      </w:r>
    </w:p>
    <w:p w14:paraId="05434C9D" w14:textId="77777777" w:rsidR="001D1422" w:rsidRPr="001E52A8" w:rsidRDefault="001D1422" w:rsidP="007F0006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1E52A8" w:rsidRDefault="00EF5B7A" w:rsidP="007F0006">
      <w:pPr>
        <w:contextualSpacing/>
        <w:jc w:val="both"/>
        <w:rPr>
          <w:sz w:val="24"/>
          <w:szCs w:val="24"/>
        </w:rPr>
      </w:pPr>
    </w:p>
    <w:p w14:paraId="5B5FA234" w14:textId="77777777" w:rsidR="00526CB0" w:rsidRPr="001E52A8" w:rsidRDefault="00A05D17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П</w:t>
      </w:r>
      <w:r w:rsidR="001D1422" w:rsidRPr="001E52A8">
        <w:rPr>
          <w:sz w:val="24"/>
          <w:szCs w:val="24"/>
        </w:rPr>
        <w:t xml:space="preserve">редседатель </w:t>
      </w:r>
    </w:p>
    <w:p w14:paraId="7EDE810D" w14:textId="77777777" w:rsidR="00526CB0" w:rsidRPr="001E52A8" w:rsidRDefault="001D1422" w:rsidP="007F0006">
      <w:pPr>
        <w:contextualSpacing/>
        <w:jc w:val="both"/>
        <w:rPr>
          <w:sz w:val="24"/>
          <w:szCs w:val="24"/>
        </w:rPr>
      </w:pPr>
      <w:r w:rsidRPr="001E52A8">
        <w:rPr>
          <w:sz w:val="24"/>
          <w:szCs w:val="24"/>
        </w:rPr>
        <w:t>окружной организации</w:t>
      </w:r>
      <w:r w:rsidR="00526CB0" w:rsidRPr="001E52A8">
        <w:rPr>
          <w:sz w:val="24"/>
          <w:szCs w:val="24"/>
        </w:rPr>
        <w:t xml:space="preserve"> </w:t>
      </w:r>
      <w:r w:rsidRPr="001E52A8">
        <w:rPr>
          <w:sz w:val="24"/>
          <w:szCs w:val="24"/>
        </w:rPr>
        <w:t xml:space="preserve">профсоюза </w:t>
      </w:r>
    </w:p>
    <w:p w14:paraId="3909D09A" w14:textId="167A7894" w:rsidR="00214CD8" w:rsidRDefault="001D1422">
      <w:pPr>
        <w:contextualSpacing/>
        <w:jc w:val="both"/>
        <w:rPr>
          <w:sz w:val="26"/>
          <w:szCs w:val="26"/>
        </w:rPr>
      </w:pPr>
      <w:r w:rsidRPr="001E52A8">
        <w:rPr>
          <w:sz w:val="24"/>
          <w:szCs w:val="24"/>
        </w:rPr>
        <w:t>работников здравоохранения РФ</w:t>
      </w:r>
      <w:r w:rsidRPr="001E52A8">
        <w:rPr>
          <w:sz w:val="24"/>
          <w:szCs w:val="24"/>
        </w:rPr>
        <w:tab/>
        <w:t xml:space="preserve">       </w:t>
      </w:r>
      <w:r w:rsidR="00526CB0" w:rsidRPr="001E52A8">
        <w:rPr>
          <w:sz w:val="24"/>
          <w:szCs w:val="24"/>
        </w:rPr>
        <w:t xml:space="preserve">                         </w:t>
      </w:r>
      <w:r w:rsidRPr="001E52A8">
        <w:rPr>
          <w:sz w:val="24"/>
          <w:szCs w:val="24"/>
        </w:rPr>
        <w:t xml:space="preserve"> </w:t>
      </w:r>
      <w:r w:rsidR="00395725" w:rsidRPr="001E52A8">
        <w:rPr>
          <w:sz w:val="28"/>
          <w:szCs w:val="28"/>
        </w:rPr>
        <w:t xml:space="preserve">                                </w:t>
      </w:r>
      <w:r w:rsidR="006E588E" w:rsidRPr="001E52A8">
        <w:rPr>
          <w:sz w:val="28"/>
          <w:szCs w:val="28"/>
        </w:rPr>
        <w:t xml:space="preserve">        </w:t>
      </w:r>
      <w:r w:rsidR="00526CB0" w:rsidRPr="001E52A8">
        <w:rPr>
          <w:sz w:val="24"/>
          <w:szCs w:val="24"/>
        </w:rPr>
        <w:t xml:space="preserve"> О</w:t>
      </w:r>
      <w:r w:rsidRPr="001E52A8">
        <w:rPr>
          <w:sz w:val="24"/>
          <w:szCs w:val="24"/>
        </w:rPr>
        <w:t>.Г. Меньшикова</w:t>
      </w:r>
    </w:p>
    <w:sectPr w:rsidR="00214CD8" w:rsidSect="006E588E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EC3CA" w14:textId="77777777" w:rsidR="00B07A4E" w:rsidRDefault="00B07A4E" w:rsidP="003E0253">
      <w:r>
        <w:separator/>
      </w:r>
    </w:p>
  </w:endnote>
  <w:endnote w:type="continuationSeparator" w:id="0">
    <w:p w14:paraId="20938495" w14:textId="77777777" w:rsidR="00B07A4E" w:rsidRDefault="00B07A4E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5A9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B21535" w14:textId="77777777" w:rsidR="00B07A4E" w:rsidRDefault="00B07A4E" w:rsidP="003E0253">
      <w:r>
        <w:separator/>
      </w:r>
    </w:p>
  </w:footnote>
  <w:footnote w:type="continuationSeparator" w:id="0">
    <w:p w14:paraId="3CF43353" w14:textId="77777777" w:rsidR="00B07A4E" w:rsidRDefault="00B07A4E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4586B"/>
    <w:rsid w:val="00056D73"/>
    <w:rsid w:val="00067343"/>
    <w:rsid w:val="0008522F"/>
    <w:rsid w:val="000871BF"/>
    <w:rsid w:val="00087DCE"/>
    <w:rsid w:val="00097105"/>
    <w:rsid w:val="000A421A"/>
    <w:rsid w:val="000A483A"/>
    <w:rsid w:val="000A5626"/>
    <w:rsid w:val="000A768A"/>
    <w:rsid w:val="000C52CF"/>
    <w:rsid w:val="000E2027"/>
    <w:rsid w:val="000E4815"/>
    <w:rsid w:val="000F243C"/>
    <w:rsid w:val="001032F0"/>
    <w:rsid w:val="00122468"/>
    <w:rsid w:val="00124EA5"/>
    <w:rsid w:val="001430F6"/>
    <w:rsid w:val="001479DC"/>
    <w:rsid w:val="00152FF5"/>
    <w:rsid w:val="001776CA"/>
    <w:rsid w:val="00182601"/>
    <w:rsid w:val="00187D25"/>
    <w:rsid w:val="00193F7F"/>
    <w:rsid w:val="00194D55"/>
    <w:rsid w:val="00195DD9"/>
    <w:rsid w:val="001A1147"/>
    <w:rsid w:val="001C533F"/>
    <w:rsid w:val="001D1422"/>
    <w:rsid w:val="001E39C4"/>
    <w:rsid w:val="001E52A8"/>
    <w:rsid w:val="001F0281"/>
    <w:rsid w:val="00202157"/>
    <w:rsid w:val="00204892"/>
    <w:rsid w:val="00214CD8"/>
    <w:rsid w:val="00216B5A"/>
    <w:rsid w:val="0022131A"/>
    <w:rsid w:val="00221D1E"/>
    <w:rsid w:val="00222DBA"/>
    <w:rsid w:val="0023166F"/>
    <w:rsid w:val="002411A6"/>
    <w:rsid w:val="00243C7F"/>
    <w:rsid w:val="00267D2F"/>
    <w:rsid w:val="002712C1"/>
    <w:rsid w:val="0027195D"/>
    <w:rsid w:val="00277D03"/>
    <w:rsid w:val="002E203B"/>
    <w:rsid w:val="002E56CF"/>
    <w:rsid w:val="002E6C1C"/>
    <w:rsid w:val="00306C45"/>
    <w:rsid w:val="003162CB"/>
    <w:rsid w:val="00357414"/>
    <w:rsid w:val="00362700"/>
    <w:rsid w:val="00370F93"/>
    <w:rsid w:val="00375AC7"/>
    <w:rsid w:val="0038325A"/>
    <w:rsid w:val="003846BD"/>
    <w:rsid w:val="00386E3D"/>
    <w:rsid w:val="003907E5"/>
    <w:rsid w:val="0039402D"/>
    <w:rsid w:val="00395725"/>
    <w:rsid w:val="003E0253"/>
    <w:rsid w:val="003F3CF7"/>
    <w:rsid w:val="004149CE"/>
    <w:rsid w:val="00415BD7"/>
    <w:rsid w:val="00437B58"/>
    <w:rsid w:val="00443B4D"/>
    <w:rsid w:val="004476C0"/>
    <w:rsid w:val="00451CAD"/>
    <w:rsid w:val="004654CB"/>
    <w:rsid w:val="00467909"/>
    <w:rsid w:val="00470EE0"/>
    <w:rsid w:val="00473BAE"/>
    <w:rsid w:val="0047557D"/>
    <w:rsid w:val="00476643"/>
    <w:rsid w:val="0049642F"/>
    <w:rsid w:val="004B20A3"/>
    <w:rsid w:val="004D1DB8"/>
    <w:rsid w:val="004E0647"/>
    <w:rsid w:val="004E095A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21A8"/>
    <w:rsid w:val="00566576"/>
    <w:rsid w:val="00571DAC"/>
    <w:rsid w:val="0057672B"/>
    <w:rsid w:val="00585A3C"/>
    <w:rsid w:val="005A3302"/>
    <w:rsid w:val="005B4B12"/>
    <w:rsid w:val="005E3135"/>
    <w:rsid w:val="00601CFC"/>
    <w:rsid w:val="00604F8A"/>
    <w:rsid w:val="00615C7B"/>
    <w:rsid w:val="006203E3"/>
    <w:rsid w:val="006341D6"/>
    <w:rsid w:val="00640989"/>
    <w:rsid w:val="00654A20"/>
    <w:rsid w:val="006819A9"/>
    <w:rsid w:val="00687003"/>
    <w:rsid w:val="00697601"/>
    <w:rsid w:val="006C59D9"/>
    <w:rsid w:val="006C6783"/>
    <w:rsid w:val="006D06D0"/>
    <w:rsid w:val="006E588E"/>
    <w:rsid w:val="006F400D"/>
    <w:rsid w:val="006F7976"/>
    <w:rsid w:val="007014B1"/>
    <w:rsid w:val="00704C16"/>
    <w:rsid w:val="00704ED9"/>
    <w:rsid w:val="007171D6"/>
    <w:rsid w:val="00720DF6"/>
    <w:rsid w:val="0073296B"/>
    <w:rsid w:val="007507DC"/>
    <w:rsid w:val="00767790"/>
    <w:rsid w:val="00782F87"/>
    <w:rsid w:val="0078300C"/>
    <w:rsid w:val="00791022"/>
    <w:rsid w:val="00794F82"/>
    <w:rsid w:val="007B314E"/>
    <w:rsid w:val="007C4DEF"/>
    <w:rsid w:val="007D1DC0"/>
    <w:rsid w:val="007E6E17"/>
    <w:rsid w:val="007F0006"/>
    <w:rsid w:val="008165A9"/>
    <w:rsid w:val="00836063"/>
    <w:rsid w:val="008427C8"/>
    <w:rsid w:val="00855023"/>
    <w:rsid w:val="00872989"/>
    <w:rsid w:val="00881040"/>
    <w:rsid w:val="008840CE"/>
    <w:rsid w:val="008A1A31"/>
    <w:rsid w:val="008A1CF0"/>
    <w:rsid w:val="008A2651"/>
    <w:rsid w:val="008A476C"/>
    <w:rsid w:val="008B606C"/>
    <w:rsid w:val="008B7B06"/>
    <w:rsid w:val="008C58D5"/>
    <w:rsid w:val="008D08E1"/>
    <w:rsid w:val="008E069F"/>
    <w:rsid w:val="008E7D4F"/>
    <w:rsid w:val="008F3680"/>
    <w:rsid w:val="00904AB0"/>
    <w:rsid w:val="00915D59"/>
    <w:rsid w:val="00920D75"/>
    <w:rsid w:val="00925CA0"/>
    <w:rsid w:val="00936678"/>
    <w:rsid w:val="00945DC7"/>
    <w:rsid w:val="00947EA9"/>
    <w:rsid w:val="00953155"/>
    <w:rsid w:val="0095684E"/>
    <w:rsid w:val="00957CBB"/>
    <w:rsid w:val="0096610A"/>
    <w:rsid w:val="00974967"/>
    <w:rsid w:val="0099229D"/>
    <w:rsid w:val="009A3631"/>
    <w:rsid w:val="009B25FE"/>
    <w:rsid w:val="009B68CB"/>
    <w:rsid w:val="009B7E92"/>
    <w:rsid w:val="009C042A"/>
    <w:rsid w:val="009D17F3"/>
    <w:rsid w:val="009E46C3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40C49"/>
    <w:rsid w:val="00A40D90"/>
    <w:rsid w:val="00A40EAC"/>
    <w:rsid w:val="00A42CC3"/>
    <w:rsid w:val="00A64B86"/>
    <w:rsid w:val="00A746D3"/>
    <w:rsid w:val="00A75A49"/>
    <w:rsid w:val="00AA759E"/>
    <w:rsid w:val="00AB7C73"/>
    <w:rsid w:val="00AC36DD"/>
    <w:rsid w:val="00AD2D77"/>
    <w:rsid w:val="00AD55E8"/>
    <w:rsid w:val="00AE0E60"/>
    <w:rsid w:val="00AF23D6"/>
    <w:rsid w:val="00AF50C6"/>
    <w:rsid w:val="00B07A4E"/>
    <w:rsid w:val="00B103FE"/>
    <w:rsid w:val="00B15A82"/>
    <w:rsid w:val="00B166EB"/>
    <w:rsid w:val="00B210A5"/>
    <w:rsid w:val="00B22858"/>
    <w:rsid w:val="00B405A8"/>
    <w:rsid w:val="00B4133C"/>
    <w:rsid w:val="00B51B54"/>
    <w:rsid w:val="00B6483C"/>
    <w:rsid w:val="00B852B7"/>
    <w:rsid w:val="00B853FC"/>
    <w:rsid w:val="00BB2D5C"/>
    <w:rsid w:val="00BC06CD"/>
    <w:rsid w:val="00BC499C"/>
    <w:rsid w:val="00BE3930"/>
    <w:rsid w:val="00BE5883"/>
    <w:rsid w:val="00BF134C"/>
    <w:rsid w:val="00BF198F"/>
    <w:rsid w:val="00C14D43"/>
    <w:rsid w:val="00C3408A"/>
    <w:rsid w:val="00C35AFB"/>
    <w:rsid w:val="00C404B8"/>
    <w:rsid w:val="00C41646"/>
    <w:rsid w:val="00C53D71"/>
    <w:rsid w:val="00C57309"/>
    <w:rsid w:val="00C72020"/>
    <w:rsid w:val="00C77E9C"/>
    <w:rsid w:val="00C824AB"/>
    <w:rsid w:val="00C97B6D"/>
    <w:rsid w:val="00CA3921"/>
    <w:rsid w:val="00CA44BC"/>
    <w:rsid w:val="00CA6996"/>
    <w:rsid w:val="00CB51A4"/>
    <w:rsid w:val="00CC14F3"/>
    <w:rsid w:val="00CD0772"/>
    <w:rsid w:val="00CD37FC"/>
    <w:rsid w:val="00CD4E24"/>
    <w:rsid w:val="00CD6171"/>
    <w:rsid w:val="00CE6D47"/>
    <w:rsid w:val="00CF4B7D"/>
    <w:rsid w:val="00CF6278"/>
    <w:rsid w:val="00D26BE0"/>
    <w:rsid w:val="00D36938"/>
    <w:rsid w:val="00D43E90"/>
    <w:rsid w:val="00D64758"/>
    <w:rsid w:val="00D767DA"/>
    <w:rsid w:val="00D77F66"/>
    <w:rsid w:val="00D878C5"/>
    <w:rsid w:val="00D92D55"/>
    <w:rsid w:val="00DB1E7E"/>
    <w:rsid w:val="00DC0E0C"/>
    <w:rsid w:val="00DD51E4"/>
    <w:rsid w:val="00DD7DE1"/>
    <w:rsid w:val="00DE6E84"/>
    <w:rsid w:val="00DF4E47"/>
    <w:rsid w:val="00E04B13"/>
    <w:rsid w:val="00E34841"/>
    <w:rsid w:val="00E44FC0"/>
    <w:rsid w:val="00E5427F"/>
    <w:rsid w:val="00E66CCC"/>
    <w:rsid w:val="00E66D13"/>
    <w:rsid w:val="00EA2D20"/>
    <w:rsid w:val="00EB11C5"/>
    <w:rsid w:val="00EB299D"/>
    <w:rsid w:val="00EC0958"/>
    <w:rsid w:val="00EC5E3C"/>
    <w:rsid w:val="00ED2496"/>
    <w:rsid w:val="00ED3DA3"/>
    <w:rsid w:val="00ED520C"/>
    <w:rsid w:val="00EE7F5E"/>
    <w:rsid w:val="00EF5B7A"/>
    <w:rsid w:val="00EF60F3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711D9"/>
    <w:rsid w:val="00FA439C"/>
    <w:rsid w:val="00FB0D2B"/>
    <w:rsid w:val="00FC19F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CC789C8D-B9F4-426D-9B39-A7919C13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606EE-7F5F-4BFD-B85D-062B67F3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4984</Words>
  <Characters>28414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7</cp:revision>
  <cp:lastPrinted>2020-08-20T09:44:00Z</cp:lastPrinted>
  <dcterms:created xsi:type="dcterms:W3CDTF">2020-11-25T12:03:00Z</dcterms:created>
  <dcterms:modified xsi:type="dcterms:W3CDTF">2020-12-03T10:10:00Z</dcterms:modified>
</cp:coreProperties>
</file>